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44" w:rsidRPr="002C7C9E" w:rsidRDefault="009E6544" w:rsidP="00163EA0">
      <w:pPr>
        <w:spacing w:after="0" w:line="240" w:lineRule="auto"/>
        <w:jc w:val="center"/>
        <w:rPr>
          <w:rFonts w:eastAsia="Times New Roman" w:cs="Times New Roman"/>
          <w:b/>
          <w:bCs/>
          <w:color w:val="365F91"/>
          <w:sz w:val="32"/>
          <w:szCs w:val="32"/>
          <w:lang w:eastAsia="hi-IN" w:bidi="hi-IN"/>
        </w:rPr>
      </w:pPr>
      <w:r w:rsidRPr="002C7C9E">
        <w:rPr>
          <w:rFonts w:eastAsia="Times New Roman" w:cs="Times New Roman"/>
          <w:b/>
          <w:bCs/>
          <w:color w:val="365F91"/>
          <w:sz w:val="32"/>
          <w:szCs w:val="32"/>
          <w:lang w:eastAsia="hi-IN" w:bidi="hi-IN"/>
        </w:rPr>
        <w:t>ИНСТРУКЦИЯ ПОЛЬЗОВАТЕЛЯ</w:t>
      </w:r>
    </w:p>
    <w:p w:rsidR="00DD4E9A" w:rsidRPr="002C7C9E" w:rsidRDefault="008C5277" w:rsidP="00163EA0">
      <w:pPr>
        <w:spacing w:after="0" w:line="240" w:lineRule="auto"/>
        <w:jc w:val="center"/>
        <w:rPr>
          <w:rFonts w:eastAsia="Times New Roman" w:cs="Times New Roman"/>
          <w:b/>
          <w:bCs/>
          <w:color w:val="365F91"/>
          <w:sz w:val="32"/>
          <w:szCs w:val="32"/>
          <w:lang w:eastAsia="hi-IN" w:bidi="hi-IN"/>
        </w:rPr>
      </w:pPr>
      <w:r w:rsidRPr="002C7C9E">
        <w:rPr>
          <w:rFonts w:eastAsia="Times New Roman" w:cs="Times New Roman"/>
          <w:b/>
          <w:bCs/>
          <w:color w:val="365F91"/>
          <w:sz w:val="32"/>
          <w:szCs w:val="32"/>
          <w:lang w:eastAsia="hi-IN" w:bidi="hi-IN"/>
        </w:rPr>
        <w:t xml:space="preserve">МАСТЕР </w:t>
      </w:r>
      <w:r w:rsidR="001969EF">
        <w:rPr>
          <w:rFonts w:eastAsia="Times New Roman" w:cs="Times New Roman"/>
          <w:b/>
          <w:bCs/>
          <w:color w:val="365F91"/>
          <w:sz w:val="32"/>
          <w:szCs w:val="32"/>
          <w:lang w:eastAsia="hi-IN" w:bidi="hi-IN"/>
        </w:rPr>
        <w:t>СОДЕРЖАТЕЛЬНОГО</w:t>
      </w:r>
      <w:r w:rsidR="009E6544" w:rsidRPr="002C7C9E">
        <w:rPr>
          <w:rFonts w:eastAsia="Times New Roman" w:cs="Times New Roman"/>
          <w:b/>
          <w:bCs/>
          <w:color w:val="365F91"/>
          <w:sz w:val="32"/>
          <w:szCs w:val="32"/>
          <w:lang w:eastAsia="hi-IN" w:bidi="hi-IN"/>
        </w:rPr>
        <w:t xml:space="preserve"> </w:t>
      </w:r>
      <w:r w:rsidR="00DD4E9A" w:rsidRPr="002C7C9E">
        <w:rPr>
          <w:rFonts w:eastAsia="Times New Roman" w:cs="Times New Roman"/>
          <w:b/>
          <w:bCs/>
          <w:color w:val="365F91"/>
          <w:sz w:val="32"/>
          <w:szCs w:val="32"/>
          <w:lang w:eastAsia="hi-IN" w:bidi="hi-IN"/>
        </w:rPr>
        <w:t>ОТЧ</w:t>
      </w:r>
      <w:r w:rsidR="00B10608" w:rsidRPr="002C7C9E">
        <w:rPr>
          <w:rFonts w:eastAsia="Times New Roman" w:cs="Times New Roman"/>
          <w:b/>
          <w:bCs/>
          <w:color w:val="365F91"/>
          <w:sz w:val="32"/>
          <w:szCs w:val="32"/>
          <w:lang w:eastAsia="hi-IN" w:bidi="hi-IN"/>
        </w:rPr>
        <w:t>Ё</w:t>
      </w:r>
      <w:r w:rsidR="00DD4E9A" w:rsidRPr="002C7C9E">
        <w:rPr>
          <w:rFonts w:eastAsia="Times New Roman" w:cs="Times New Roman"/>
          <w:b/>
          <w:bCs/>
          <w:color w:val="365F91"/>
          <w:sz w:val="32"/>
          <w:szCs w:val="32"/>
          <w:lang w:eastAsia="hi-IN" w:bidi="hi-IN"/>
        </w:rPr>
        <w:t>ТА</w:t>
      </w:r>
    </w:p>
    <w:p w:rsidR="00136157" w:rsidRPr="002C7C9E" w:rsidRDefault="00136157" w:rsidP="00163EA0">
      <w:pPr>
        <w:spacing w:after="0" w:line="240" w:lineRule="auto"/>
        <w:jc w:val="center"/>
        <w:rPr>
          <w:rFonts w:eastAsia="Times New Roman" w:cs="Times New Roman"/>
          <w:b/>
          <w:bCs/>
          <w:color w:val="365F91"/>
          <w:lang w:eastAsia="hi-IN" w:bidi="hi-IN"/>
        </w:rPr>
      </w:pPr>
    </w:p>
    <w:p w:rsidR="00B10608" w:rsidRPr="002C7C9E" w:rsidRDefault="0032791C" w:rsidP="00163EA0">
      <w:pPr>
        <w:pStyle w:val="a9"/>
        <w:shd w:val="clear" w:color="auto" w:fill="FFFFFF"/>
        <w:spacing w:before="0" w:beforeAutospacing="0" w:after="0" w:afterAutospacing="0"/>
        <w:textAlignment w:val="baseline"/>
        <w:rPr>
          <w:rFonts w:asciiTheme="minorHAnsi" w:hAnsiTheme="minorHAnsi"/>
          <w:sz w:val="22"/>
          <w:szCs w:val="22"/>
        </w:rPr>
      </w:pPr>
      <w:r w:rsidRPr="002C7C9E">
        <w:rPr>
          <w:rFonts w:asciiTheme="minorHAnsi" w:eastAsiaTheme="minorHAnsi" w:hAnsiTheme="minorHAnsi" w:cstheme="minorBidi"/>
          <w:bCs/>
          <w:sz w:val="22"/>
          <w:szCs w:val="22"/>
          <w:lang w:eastAsia="en-US"/>
        </w:rPr>
        <w:t xml:space="preserve">Пожалуйста, перед началом </w:t>
      </w:r>
      <w:r w:rsidRPr="002C7C9E">
        <w:rPr>
          <w:rFonts w:asciiTheme="minorHAnsi" w:eastAsiaTheme="minorHAnsi" w:hAnsiTheme="minorHAnsi" w:cstheme="minorBidi"/>
          <w:sz w:val="22"/>
          <w:szCs w:val="22"/>
          <w:lang w:eastAsia="en-US"/>
        </w:rPr>
        <w:t xml:space="preserve">заполнения </w:t>
      </w:r>
      <w:r w:rsidR="00E5507B" w:rsidRPr="002C7C9E">
        <w:rPr>
          <w:rFonts w:asciiTheme="minorHAnsi" w:eastAsiaTheme="minorHAnsi" w:hAnsiTheme="minorHAnsi" w:cstheme="minorBidi"/>
          <w:sz w:val="22"/>
          <w:szCs w:val="22"/>
          <w:lang w:eastAsia="en-US"/>
        </w:rPr>
        <w:t>отчёта</w:t>
      </w:r>
      <w:r w:rsidRPr="002C7C9E">
        <w:rPr>
          <w:rFonts w:asciiTheme="minorHAnsi" w:eastAsiaTheme="minorHAnsi" w:hAnsiTheme="minorHAnsi" w:cstheme="minorBidi"/>
          <w:sz w:val="22"/>
          <w:szCs w:val="22"/>
          <w:lang w:eastAsia="en-US"/>
        </w:rPr>
        <w:t xml:space="preserve"> внимательно прочитайте ВСЮ инструкцию до конца. </w:t>
      </w:r>
      <w:r w:rsidR="00B10608" w:rsidRPr="002C7C9E">
        <w:rPr>
          <w:rFonts w:asciiTheme="minorHAnsi" w:eastAsiaTheme="minorHAnsi" w:hAnsiTheme="minorHAnsi" w:cstheme="minorBidi"/>
          <w:sz w:val="22"/>
          <w:szCs w:val="22"/>
          <w:lang w:eastAsia="en-US"/>
        </w:rPr>
        <w:t>Это позволит подготовить отчёт правильно.</w:t>
      </w:r>
    </w:p>
    <w:p w:rsidR="00A215E9" w:rsidRPr="002C7C9E" w:rsidRDefault="00A215E9" w:rsidP="00163EA0">
      <w:pPr>
        <w:spacing w:after="0" w:line="240" w:lineRule="auto"/>
      </w:pPr>
    </w:p>
    <w:p w:rsidR="00B10608" w:rsidRDefault="00915AD4" w:rsidP="00163EA0">
      <w:pPr>
        <w:pStyle w:val="a9"/>
        <w:spacing w:before="0" w:beforeAutospacing="0" w:after="0" w:afterAutospacing="0"/>
        <w:rPr>
          <w:rFonts w:asciiTheme="minorHAnsi" w:hAnsiTheme="minorHAnsi"/>
          <w:b/>
          <w:color w:val="365F91"/>
          <w:lang w:eastAsia="hi-IN" w:bidi="hi-IN"/>
        </w:rPr>
      </w:pPr>
      <w:r w:rsidRPr="002C7C9E">
        <w:rPr>
          <w:rFonts w:asciiTheme="minorHAnsi" w:hAnsiTheme="minorHAnsi"/>
          <w:b/>
          <w:color w:val="365F91"/>
          <w:lang w:val="en-US" w:eastAsia="hi-IN" w:bidi="hi-IN"/>
        </w:rPr>
        <w:t>I</w:t>
      </w:r>
      <w:r w:rsidR="00B10608" w:rsidRPr="002C7C9E">
        <w:rPr>
          <w:rFonts w:asciiTheme="minorHAnsi" w:hAnsiTheme="minorHAnsi"/>
          <w:b/>
          <w:color w:val="365F91"/>
          <w:lang w:eastAsia="hi-IN" w:bidi="hi-IN"/>
        </w:rPr>
        <w:t xml:space="preserve">. ПОДГОТОВКА КОМПЬЮТЕРА К ЗАПОЛНЕНИЮ </w:t>
      </w:r>
      <w:r w:rsidR="00B74F1E" w:rsidRPr="002C7C9E">
        <w:rPr>
          <w:rFonts w:asciiTheme="minorHAnsi" w:hAnsiTheme="minorHAnsi"/>
          <w:b/>
          <w:color w:val="365F91"/>
          <w:lang w:eastAsia="hi-IN" w:bidi="hi-IN"/>
        </w:rPr>
        <w:t>ОТЧЁТА</w:t>
      </w:r>
      <w:r w:rsidR="00B10608" w:rsidRPr="002C7C9E">
        <w:rPr>
          <w:rFonts w:asciiTheme="minorHAnsi" w:hAnsiTheme="minorHAnsi"/>
          <w:b/>
          <w:color w:val="365F91"/>
          <w:lang w:eastAsia="hi-IN" w:bidi="hi-IN"/>
        </w:rPr>
        <w:t xml:space="preserve">  </w:t>
      </w:r>
    </w:p>
    <w:p w:rsidR="002C711C" w:rsidRPr="002C7C9E" w:rsidRDefault="002C711C" w:rsidP="00163EA0">
      <w:pPr>
        <w:pStyle w:val="a9"/>
        <w:spacing w:before="0" w:beforeAutospacing="0" w:after="0" w:afterAutospacing="0"/>
        <w:rPr>
          <w:rFonts w:asciiTheme="minorHAnsi" w:hAnsiTheme="minorHAnsi"/>
          <w:b/>
          <w:bCs/>
          <w:color w:val="365F91"/>
          <w:lang w:eastAsia="hi-IN" w:bidi="hi-IN"/>
        </w:rPr>
      </w:pPr>
    </w:p>
    <w:p w:rsidR="002C711C" w:rsidRPr="002C711C" w:rsidRDefault="002C711C" w:rsidP="00163EA0">
      <w:pPr>
        <w:pStyle w:val="a9"/>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2C711C">
        <w:rPr>
          <w:rFonts w:asciiTheme="minorHAnsi" w:eastAsiaTheme="minorHAnsi" w:hAnsiTheme="minorHAnsi" w:cstheme="minorBidi"/>
          <w:sz w:val="22"/>
          <w:szCs w:val="22"/>
          <w:lang w:eastAsia="en-US"/>
        </w:rPr>
        <w:t xml:space="preserve">Мастер </w:t>
      </w:r>
      <w:r w:rsidRPr="002C711C">
        <w:rPr>
          <w:rFonts w:asciiTheme="minorHAnsi" w:eastAsiaTheme="minorHAnsi" w:hAnsiTheme="minorHAnsi" w:cstheme="minorBidi"/>
          <w:sz w:val="22"/>
          <w:szCs w:val="22"/>
          <w:lang w:eastAsia="en-US"/>
        </w:rPr>
        <w:t>отчета</w:t>
      </w:r>
      <w:r w:rsidRPr="002C711C">
        <w:rPr>
          <w:rFonts w:asciiTheme="minorHAnsi" w:eastAsiaTheme="minorHAnsi" w:hAnsiTheme="minorHAnsi" w:cstheme="minorBidi"/>
          <w:sz w:val="22"/>
          <w:szCs w:val="22"/>
          <w:lang w:eastAsia="en-US"/>
        </w:rPr>
        <w:t xml:space="preserve"> работает в браузерах (версии не ниже): </w:t>
      </w:r>
      <w:proofErr w:type="spellStart"/>
      <w:r w:rsidRPr="002C711C">
        <w:rPr>
          <w:rFonts w:asciiTheme="minorHAnsi" w:eastAsiaTheme="minorHAnsi" w:hAnsiTheme="minorHAnsi" w:cstheme="minorBidi"/>
          <w:sz w:val="22"/>
          <w:szCs w:val="22"/>
          <w:lang w:eastAsia="en-US"/>
        </w:rPr>
        <w:t>Mozilla</w:t>
      </w:r>
      <w:proofErr w:type="spellEnd"/>
      <w:r w:rsidRPr="002C711C">
        <w:rPr>
          <w:rFonts w:asciiTheme="minorHAnsi" w:eastAsiaTheme="minorHAnsi" w:hAnsiTheme="minorHAnsi" w:cstheme="minorBidi"/>
          <w:sz w:val="22"/>
          <w:szCs w:val="22"/>
          <w:lang w:eastAsia="en-US"/>
        </w:rPr>
        <w:t xml:space="preserve"> </w:t>
      </w:r>
      <w:proofErr w:type="spellStart"/>
      <w:r w:rsidRPr="002C711C">
        <w:rPr>
          <w:rFonts w:asciiTheme="minorHAnsi" w:eastAsiaTheme="minorHAnsi" w:hAnsiTheme="minorHAnsi" w:cstheme="minorBidi"/>
          <w:sz w:val="22"/>
          <w:szCs w:val="22"/>
          <w:lang w:eastAsia="en-US"/>
        </w:rPr>
        <w:t>Firefox</w:t>
      </w:r>
      <w:proofErr w:type="spellEnd"/>
      <w:r w:rsidRPr="002C711C">
        <w:rPr>
          <w:rFonts w:asciiTheme="minorHAnsi" w:eastAsiaTheme="minorHAnsi" w:hAnsiTheme="minorHAnsi" w:cstheme="minorBidi"/>
          <w:sz w:val="22"/>
          <w:szCs w:val="22"/>
          <w:lang w:eastAsia="en-US"/>
        </w:rPr>
        <w:t xml:space="preserve"> 3+, </w:t>
      </w:r>
      <w:proofErr w:type="spellStart"/>
      <w:r w:rsidRPr="002C711C">
        <w:rPr>
          <w:rFonts w:asciiTheme="minorHAnsi" w:eastAsiaTheme="minorHAnsi" w:hAnsiTheme="minorHAnsi" w:cstheme="minorBidi"/>
          <w:sz w:val="22"/>
          <w:szCs w:val="22"/>
          <w:lang w:eastAsia="en-US"/>
        </w:rPr>
        <w:t>Google</w:t>
      </w:r>
      <w:proofErr w:type="spellEnd"/>
      <w:r w:rsidRPr="002C711C">
        <w:rPr>
          <w:rFonts w:asciiTheme="minorHAnsi" w:eastAsiaTheme="minorHAnsi" w:hAnsiTheme="minorHAnsi" w:cstheme="minorBidi"/>
          <w:sz w:val="22"/>
          <w:szCs w:val="22"/>
          <w:lang w:eastAsia="en-US"/>
        </w:rPr>
        <w:t xml:space="preserve"> </w:t>
      </w:r>
      <w:proofErr w:type="spellStart"/>
      <w:r w:rsidRPr="002C711C">
        <w:rPr>
          <w:rFonts w:asciiTheme="minorHAnsi" w:eastAsiaTheme="minorHAnsi" w:hAnsiTheme="minorHAnsi" w:cstheme="minorBidi"/>
          <w:sz w:val="22"/>
          <w:szCs w:val="22"/>
          <w:lang w:eastAsia="en-US"/>
        </w:rPr>
        <w:t>Chrome</w:t>
      </w:r>
      <w:proofErr w:type="spellEnd"/>
      <w:r w:rsidRPr="002C711C">
        <w:rPr>
          <w:rFonts w:asciiTheme="minorHAnsi" w:eastAsiaTheme="minorHAnsi" w:hAnsiTheme="minorHAnsi" w:cstheme="minorBidi"/>
          <w:sz w:val="22"/>
          <w:szCs w:val="22"/>
          <w:lang w:eastAsia="en-US"/>
        </w:rPr>
        <w:t xml:space="preserve">, </w:t>
      </w:r>
      <w:proofErr w:type="spellStart"/>
      <w:r w:rsidRPr="002C711C">
        <w:rPr>
          <w:rFonts w:asciiTheme="minorHAnsi" w:eastAsiaTheme="minorHAnsi" w:hAnsiTheme="minorHAnsi" w:cstheme="minorBidi"/>
          <w:sz w:val="22"/>
          <w:szCs w:val="22"/>
          <w:lang w:eastAsia="en-US"/>
        </w:rPr>
        <w:t>Safari</w:t>
      </w:r>
      <w:proofErr w:type="spellEnd"/>
      <w:r w:rsidRPr="002C711C">
        <w:rPr>
          <w:rFonts w:asciiTheme="minorHAnsi" w:eastAsiaTheme="minorHAnsi" w:hAnsiTheme="minorHAnsi" w:cstheme="minorBidi"/>
          <w:sz w:val="22"/>
          <w:szCs w:val="22"/>
          <w:lang w:eastAsia="en-US"/>
        </w:rPr>
        <w:t xml:space="preserve">, </w:t>
      </w:r>
      <w:proofErr w:type="spellStart"/>
      <w:r w:rsidRPr="002C711C">
        <w:rPr>
          <w:rFonts w:asciiTheme="minorHAnsi" w:eastAsiaTheme="minorHAnsi" w:hAnsiTheme="minorHAnsi" w:cstheme="minorBidi"/>
          <w:sz w:val="22"/>
          <w:szCs w:val="22"/>
          <w:lang w:eastAsia="en-US"/>
        </w:rPr>
        <w:t>Opera</w:t>
      </w:r>
      <w:proofErr w:type="spellEnd"/>
      <w:r w:rsidRPr="002C711C">
        <w:rPr>
          <w:rFonts w:asciiTheme="minorHAnsi" w:eastAsiaTheme="minorHAnsi" w:hAnsiTheme="minorHAnsi" w:cstheme="minorBidi"/>
          <w:sz w:val="22"/>
          <w:szCs w:val="22"/>
          <w:lang w:eastAsia="en-US"/>
        </w:rPr>
        <w:t xml:space="preserve"> 10+, </w:t>
      </w:r>
      <w:proofErr w:type="spellStart"/>
      <w:r w:rsidRPr="002C711C">
        <w:rPr>
          <w:rFonts w:asciiTheme="minorHAnsi" w:eastAsiaTheme="minorHAnsi" w:hAnsiTheme="minorHAnsi" w:cstheme="minorBidi"/>
          <w:sz w:val="22"/>
          <w:szCs w:val="22"/>
          <w:lang w:eastAsia="en-US"/>
        </w:rPr>
        <w:t>Internet</w:t>
      </w:r>
      <w:proofErr w:type="spellEnd"/>
      <w:r w:rsidRPr="002C711C">
        <w:rPr>
          <w:rFonts w:asciiTheme="minorHAnsi" w:eastAsiaTheme="minorHAnsi" w:hAnsiTheme="minorHAnsi" w:cstheme="minorBidi"/>
          <w:sz w:val="22"/>
          <w:szCs w:val="22"/>
          <w:lang w:eastAsia="en-US"/>
        </w:rPr>
        <w:t xml:space="preserve"> </w:t>
      </w:r>
      <w:proofErr w:type="spellStart"/>
      <w:r w:rsidRPr="002C711C">
        <w:rPr>
          <w:rFonts w:asciiTheme="minorHAnsi" w:eastAsiaTheme="minorHAnsi" w:hAnsiTheme="minorHAnsi" w:cstheme="minorBidi"/>
          <w:sz w:val="22"/>
          <w:szCs w:val="22"/>
          <w:lang w:eastAsia="en-US"/>
        </w:rPr>
        <w:t>Explorer</w:t>
      </w:r>
      <w:proofErr w:type="spellEnd"/>
      <w:r w:rsidRPr="002C711C">
        <w:rPr>
          <w:rFonts w:asciiTheme="minorHAnsi" w:eastAsiaTheme="minorHAnsi" w:hAnsiTheme="minorHAnsi" w:cstheme="minorBidi"/>
          <w:sz w:val="22"/>
          <w:szCs w:val="22"/>
          <w:lang w:eastAsia="en-US"/>
        </w:rPr>
        <w:t xml:space="preserve"> 8+.</w:t>
      </w:r>
    </w:p>
    <w:p w:rsidR="002C711C" w:rsidRPr="002C711C" w:rsidRDefault="002C711C" w:rsidP="00163EA0">
      <w:pPr>
        <w:pStyle w:val="a9"/>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rsidR="002C711C" w:rsidRDefault="002C711C" w:rsidP="00163EA0">
      <w:pPr>
        <w:pStyle w:val="a9"/>
        <w:shd w:val="clear" w:color="auto" w:fill="FFFFFF"/>
        <w:spacing w:before="0" w:beforeAutospacing="0" w:after="0" w:afterAutospacing="0"/>
        <w:textAlignment w:val="baseline"/>
        <w:rPr>
          <w:rFonts w:ascii="Helvetica" w:hAnsi="Helvetica" w:cs="Helvetica"/>
          <w:color w:val="333333"/>
          <w:sz w:val="21"/>
          <w:szCs w:val="21"/>
        </w:rPr>
      </w:pPr>
      <w:r w:rsidRPr="002C711C">
        <w:rPr>
          <w:rFonts w:asciiTheme="minorHAnsi" w:eastAsiaTheme="minorHAnsi" w:hAnsiTheme="minorHAnsi" w:cstheme="minorBidi"/>
          <w:sz w:val="22"/>
          <w:szCs w:val="22"/>
          <w:lang w:eastAsia="en-US"/>
        </w:rPr>
        <w:t xml:space="preserve">Если у Вас другой браузер, перед началом работы установите, пожалуйста, последнюю версию браузера </w:t>
      </w:r>
      <w:proofErr w:type="spellStart"/>
      <w:r w:rsidRPr="002C711C">
        <w:rPr>
          <w:rFonts w:asciiTheme="minorHAnsi" w:eastAsiaTheme="minorHAnsi" w:hAnsiTheme="minorHAnsi" w:cstheme="minorBidi"/>
          <w:sz w:val="22"/>
          <w:szCs w:val="22"/>
          <w:lang w:eastAsia="en-US"/>
        </w:rPr>
        <w:t>Firefox</w:t>
      </w:r>
      <w:proofErr w:type="spellEnd"/>
      <w:r w:rsidRPr="002C711C">
        <w:rPr>
          <w:rFonts w:asciiTheme="minorHAnsi" w:eastAsiaTheme="minorHAnsi" w:hAnsiTheme="minorHAnsi" w:cstheme="minorBidi"/>
          <w:sz w:val="22"/>
          <w:szCs w:val="22"/>
          <w:lang w:eastAsia="en-US"/>
        </w:rPr>
        <w:t>: </w:t>
      </w:r>
      <w:hyperlink r:id="rId8" w:history="1">
        <w:r w:rsidRPr="002C711C">
          <w:rPr>
            <w:rStyle w:val="a3"/>
            <w:rFonts w:asciiTheme="minorHAnsi" w:hAnsiTheme="minorHAnsi" w:cs="Helvetica"/>
            <w:color w:val="337AB7"/>
            <w:sz w:val="22"/>
            <w:szCs w:val="22"/>
            <w:bdr w:val="none" w:sz="0" w:space="0" w:color="auto" w:frame="1"/>
          </w:rPr>
          <w:t>http://www.mozilla.org/ru/firefox/new</w:t>
        </w:r>
      </w:hyperlink>
      <w:r w:rsidRPr="002C711C">
        <w:rPr>
          <w:rFonts w:asciiTheme="minorHAnsi" w:hAnsiTheme="minorHAnsi" w:cs="Helvetica"/>
          <w:color w:val="333333"/>
          <w:sz w:val="22"/>
          <w:szCs w:val="22"/>
        </w:rPr>
        <w:t> </w:t>
      </w:r>
    </w:p>
    <w:p w:rsidR="002C711C" w:rsidRDefault="002C711C" w:rsidP="00163EA0">
      <w:pPr>
        <w:pStyle w:val="a9"/>
        <w:shd w:val="clear" w:color="auto" w:fill="FFFFFF"/>
        <w:spacing w:before="0" w:beforeAutospacing="0" w:after="0" w:afterAutospacing="0"/>
        <w:textAlignment w:val="baseline"/>
        <w:rPr>
          <w:rFonts w:ascii="Helvetica" w:hAnsi="Helvetica" w:cs="Helvetica"/>
          <w:color w:val="333333"/>
          <w:sz w:val="21"/>
          <w:szCs w:val="21"/>
        </w:rPr>
      </w:pPr>
    </w:p>
    <w:p w:rsidR="002C711C" w:rsidRPr="002C711C" w:rsidRDefault="00472402" w:rsidP="00163EA0">
      <w:pPr>
        <w:pStyle w:val="a9"/>
        <w:shd w:val="clear" w:color="auto" w:fill="FFFFFF"/>
        <w:spacing w:before="0" w:beforeAutospacing="0" w:after="0" w:afterAutospacing="0"/>
        <w:textAlignment w:val="baseline"/>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Каждый раз п</w:t>
      </w:r>
      <w:r w:rsidR="002C711C" w:rsidRPr="002C711C">
        <w:rPr>
          <w:rFonts w:asciiTheme="minorHAnsi" w:eastAsiaTheme="minorHAnsi" w:hAnsiTheme="minorHAnsi" w:cstheme="minorBidi"/>
          <w:b/>
          <w:bCs/>
          <w:sz w:val="22"/>
          <w:szCs w:val="22"/>
          <w:lang w:eastAsia="en-US"/>
        </w:rPr>
        <w:t>еред авторизаци</w:t>
      </w:r>
      <w:r>
        <w:rPr>
          <w:rFonts w:asciiTheme="minorHAnsi" w:eastAsiaTheme="minorHAnsi" w:hAnsiTheme="minorHAnsi" w:cstheme="minorBidi"/>
          <w:b/>
          <w:bCs/>
          <w:sz w:val="22"/>
          <w:szCs w:val="22"/>
          <w:lang w:eastAsia="en-US"/>
        </w:rPr>
        <w:t>ей</w:t>
      </w:r>
      <w:r w:rsidR="002C711C" w:rsidRPr="002C711C">
        <w:rPr>
          <w:rFonts w:asciiTheme="minorHAnsi" w:eastAsiaTheme="minorHAnsi" w:hAnsiTheme="minorHAnsi" w:cstheme="minorBidi"/>
          <w:b/>
          <w:bCs/>
          <w:sz w:val="22"/>
          <w:szCs w:val="22"/>
          <w:lang w:eastAsia="en-US"/>
        </w:rPr>
        <w:t xml:space="preserve"> и заполнени</w:t>
      </w:r>
      <w:r>
        <w:rPr>
          <w:rFonts w:asciiTheme="minorHAnsi" w:eastAsiaTheme="minorHAnsi" w:hAnsiTheme="minorHAnsi" w:cstheme="minorBidi"/>
          <w:b/>
          <w:bCs/>
          <w:sz w:val="22"/>
          <w:szCs w:val="22"/>
          <w:lang w:eastAsia="en-US"/>
        </w:rPr>
        <w:t>ем</w:t>
      </w:r>
      <w:r w:rsidR="002C711C" w:rsidRPr="002C711C">
        <w:rPr>
          <w:rFonts w:asciiTheme="minorHAnsi" w:eastAsiaTheme="minorHAnsi" w:hAnsiTheme="minorHAnsi" w:cstheme="minorBidi"/>
          <w:b/>
          <w:bCs/>
          <w:sz w:val="22"/>
          <w:szCs w:val="22"/>
          <w:lang w:eastAsia="en-US"/>
        </w:rPr>
        <w:t xml:space="preserve"> отчета необходимо почистить кэш браузера. Файлы </w:t>
      </w:r>
      <w:proofErr w:type="spellStart"/>
      <w:r w:rsidR="002C711C" w:rsidRPr="002C711C">
        <w:rPr>
          <w:rFonts w:asciiTheme="minorHAnsi" w:eastAsiaTheme="minorHAnsi" w:hAnsiTheme="minorHAnsi" w:cstheme="minorBidi"/>
          <w:b/>
          <w:bCs/>
          <w:sz w:val="22"/>
          <w:szCs w:val="22"/>
          <w:lang w:eastAsia="en-US"/>
        </w:rPr>
        <w:t>cookie</w:t>
      </w:r>
      <w:proofErr w:type="spellEnd"/>
      <w:r w:rsidR="002C711C" w:rsidRPr="002C711C">
        <w:rPr>
          <w:rFonts w:asciiTheme="minorHAnsi" w:eastAsiaTheme="minorHAnsi" w:hAnsiTheme="minorHAnsi" w:cstheme="minorBidi"/>
          <w:b/>
          <w:bCs/>
          <w:sz w:val="22"/>
          <w:szCs w:val="22"/>
          <w:lang w:eastAsia="en-US"/>
        </w:rPr>
        <w:t xml:space="preserve"> в браузере должны быть включены.</w:t>
      </w:r>
    </w:p>
    <w:p w:rsidR="002C711C" w:rsidRPr="002C711C" w:rsidRDefault="002C711C" w:rsidP="00163EA0">
      <w:pPr>
        <w:pStyle w:val="a9"/>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rsidR="002C711C" w:rsidRDefault="002C711C" w:rsidP="00163EA0">
      <w:pPr>
        <w:pStyle w:val="a9"/>
        <w:shd w:val="clear" w:color="auto" w:fill="FFFFFF"/>
        <w:spacing w:before="0" w:beforeAutospacing="0" w:after="0" w:afterAutospacing="0"/>
        <w:textAlignment w:val="baseline"/>
        <w:rPr>
          <w:rFonts w:ascii="Helvetica" w:hAnsi="Helvetica" w:cs="Helvetica"/>
          <w:color w:val="333333"/>
          <w:sz w:val="21"/>
          <w:szCs w:val="21"/>
        </w:rPr>
      </w:pPr>
      <w:r w:rsidRPr="002C711C">
        <w:rPr>
          <w:rFonts w:asciiTheme="minorHAnsi" w:eastAsiaTheme="minorHAnsi" w:hAnsiTheme="minorHAnsi" w:cstheme="minorBidi"/>
          <w:b/>
          <w:bCs/>
          <w:sz w:val="22"/>
          <w:szCs w:val="22"/>
          <w:lang w:eastAsia="en-US"/>
        </w:rPr>
        <w:t>Чтобы понять, как это сделать в Вашем конкретном браузере, воспользуйтесь, пожалуйста, инструкциями:</w:t>
      </w:r>
      <w:r>
        <w:rPr>
          <w:rStyle w:val="aa"/>
          <w:rFonts w:ascii="inherit" w:hAnsi="inherit" w:cs="Helvetica"/>
          <w:color w:val="333333"/>
          <w:sz w:val="21"/>
          <w:szCs w:val="21"/>
          <w:bdr w:val="none" w:sz="0" w:space="0" w:color="auto" w:frame="1"/>
        </w:rPr>
        <w:t> </w:t>
      </w:r>
      <w:hyperlink r:id="rId9" w:history="1">
        <w:r w:rsidRPr="002C711C">
          <w:rPr>
            <w:rStyle w:val="a3"/>
            <w:rFonts w:asciiTheme="minorHAnsi" w:hAnsiTheme="minorHAnsi" w:cs="Helvetica"/>
            <w:color w:val="337AB7"/>
            <w:sz w:val="22"/>
            <w:szCs w:val="22"/>
            <w:bdr w:val="none" w:sz="0" w:space="0" w:color="auto" w:frame="1"/>
          </w:rPr>
          <w:t>http://help.rambler.ru/common/1252/?p=rambler-help</w:t>
        </w:r>
      </w:hyperlink>
      <w:r w:rsidRPr="002C711C">
        <w:rPr>
          <w:rFonts w:asciiTheme="minorHAnsi" w:hAnsiTheme="minorHAnsi" w:cs="Helvetica"/>
          <w:color w:val="333333"/>
          <w:sz w:val="22"/>
          <w:szCs w:val="22"/>
        </w:rPr>
        <w:t>.</w:t>
      </w:r>
    </w:p>
    <w:p w:rsidR="002C711C" w:rsidRDefault="002C711C" w:rsidP="00163EA0">
      <w:pPr>
        <w:pStyle w:val="a9"/>
        <w:shd w:val="clear" w:color="auto" w:fill="FFFFFF"/>
        <w:spacing w:before="0" w:beforeAutospacing="0" w:after="0" w:afterAutospacing="0"/>
        <w:textAlignment w:val="baseline"/>
        <w:rPr>
          <w:rFonts w:ascii="Helvetica" w:hAnsi="Helvetica" w:cs="Helvetica"/>
          <w:color w:val="333333"/>
          <w:sz w:val="21"/>
          <w:szCs w:val="21"/>
        </w:rPr>
      </w:pPr>
    </w:p>
    <w:p w:rsidR="002C711C" w:rsidRPr="002C711C" w:rsidRDefault="002C711C" w:rsidP="00163EA0">
      <w:pPr>
        <w:shd w:val="clear" w:color="auto" w:fill="FFFFFF"/>
        <w:spacing w:after="0" w:line="240" w:lineRule="auto"/>
      </w:pPr>
      <w:r w:rsidRPr="002C711C">
        <w:t>Справа организация может выбирать нужный браузер, которым пользуется.</w:t>
      </w:r>
    </w:p>
    <w:p w:rsidR="002C711C" w:rsidRPr="002C711C" w:rsidRDefault="002C711C" w:rsidP="00163EA0">
      <w:pPr>
        <w:shd w:val="clear" w:color="auto" w:fill="FFFFFF"/>
        <w:spacing w:after="0" w:line="240" w:lineRule="auto"/>
      </w:pPr>
    </w:p>
    <w:p w:rsidR="002C711C" w:rsidRDefault="002C711C" w:rsidP="00163EA0">
      <w:pPr>
        <w:shd w:val="clear" w:color="auto" w:fill="FFFFFF"/>
        <w:spacing w:after="0" w:line="240" w:lineRule="auto"/>
        <w:rPr>
          <w:rFonts w:ascii="Helvetica" w:hAnsi="Helvetica" w:cs="Helvetica"/>
          <w:color w:val="333333"/>
          <w:sz w:val="21"/>
          <w:szCs w:val="21"/>
        </w:rPr>
      </w:pPr>
      <w:r w:rsidRPr="002C711C">
        <w:t xml:space="preserve">Кроме того, для работы с документами в формате </w:t>
      </w:r>
      <w:proofErr w:type="spellStart"/>
      <w:r w:rsidRPr="002C711C">
        <w:t>pdf</w:t>
      </w:r>
      <w:proofErr w:type="spellEnd"/>
      <w:r w:rsidRPr="002C711C">
        <w:t xml:space="preserve"> необходимо установить </w:t>
      </w:r>
      <w:proofErr w:type="spellStart"/>
      <w:r w:rsidRPr="002C711C">
        <w:t>Adobe</w:t>
      </w:r>
      <w:proofErr w:type="spellEnd"/>
      <w:r w:rsidRPr="002C711C">
        <w:t xml:space="preserve"> </w:t>
      </w:r>
      <w:proofErr w:type="spellStart"/>
      <w:r w:rsidRPr="002C711C">
        <w:t>Reader</w:t>
      </w:r>
      <w:proofErr w:type="spellEnd"/>
      <w:r w:rsidRPr="002C711C">
        <w:t>:</w:t>
      </w:r>
      <w:r>
        <w:rPr>
          <w:rFonts w:ascii="Helvetica" w:hAnsi="Helvetica" w:cs="Helvetica"/>
          <w:color w:val="333333"/>
          <w:sz w:val="21"/>
          <w:szCs w:val="21"/>
        </w:rPr>
        <w:t> </w:t>
      </w:r>
      <w:hyperlink r:id="rId10" w:history="1">
        <w:r w:rsidRPr="002C711C">
          <w:rPr>
            <w:rStyle w:val="a3"/>
            <w:rFonts w:cs="Helvetica"/>
            <w:color w:val="337AB7"/>
            <w:bdr w:val="none" w:sz="0" w:space="0" w:color="auto" w:frame="1"/>
          </w:rPr>
          <w:t>http://get.adobe.com/ru/reader</w:t>
        </w:r>
      </w:hyperlink>
      <w:r>
        <w:rPr>
          <w:rFonts w:ascii="Helvetica" w:hAnsi="Helvetica" w:cs="Helvetica"/>
          <w:color w:val="333333"/>
          <w:sz w:val="21"/>
          <w:szCs w:val="21"/>
        </w:rPr>
        <w:t> </w:t>
      </w:r>
    </w:p>
    <w:p w:rsidR="002C711C" w:rsidRDefault="002C711C" w:rsidP="00163EA0">
      <w:pPr>
        <w:shd w:val="clear" w:color="auto" w:fill="FFFFFF"/>
        <w:spacing w:after="0" w:line="240" w:lineRule="auto"/>
        <w:rPr>
          <w:rFonts w:ascii="Helvetica" w:hAnsi="Helvetica" w:cs="Helvetica"/>
          <w:color w:val="333333"/>
          <w:sz w:val="21"/>
          <w:szCs w:val="21"/>
        </w:rPr>
      </w:pPr>
    </w:p>
    <w:p w:rsidR="002C711C" w:rsidRDefault="002C711C" w:rsidP="00163EA0">
      <w:pPr>
        <w:numPr>
          <w:ilvl w:val="0"/>
          <w:numId w:val="42"/>
        </w:numPr>
        <w:shd w:val="clear" w:color="auto" w:fill="FFFFFF"/>
        <w:spacing w:after="0" w:line="240" w:lineRule="auto"/>
        <w:ind w:left="0" w:firstLine="0"/>
      </w:pPr>
      <w:r w:rsidRPr="002C711C">
        <w:t>Установка этого программного обеспечения не требует специальных навыков и не может нанести вреда Вашему компьютеру.</w:t>
      </w:r>
    </w:p>
    <w:p w:rsidR="002C711C" w:rsidRPr="002C711C" w:rsidRDefault="002C711C" w:rsidP="00163EA0">
      <w:pPr>
        <w:shd w:val="clear" w:color="auto" w:fill="FFFFFF"/>
        <w:spacing w:after="0" w:line="240" w:lineRule="auto"/>
      </w:pPr>
    </w:p>
    <w:p w:rsidR="002C711C" w:rsidRPr="002C711C" w:rsidRDefault="002C711C" w:rsidP="00163EA0">
      <w:pPr>
        <w:numPr>
          <w:ilvl w:val="0"/>
          <w:numId w:val="42"/>
        </w:numPr>
        <w:shd w:val="clear" w:color="auto" w:fill="FFFFFF"/>
        <w:spacing w:after="0" w:line="240" w:lineRule="auto"/>
        <w:ind w:left="0" w:firstLine="0"/>
      </w:pPr>
      <w:r w:rsidRPr="002C711C">
        <w:t xml:space="preserve">Рекомендованным браузером должны пользоваться все сотрудники, участвующие в создании </w:t>
      </w:r>
      <w:r w:rsidR="00020E0E">
        <w:t>отчета</w:t>
      </w:r>
      <w:r w:rsidRPr="002C711C">
        <w:t>.</w:t>
      </w:r>
    </w:p>
    <w:p w:rsidR="002C711C" w:rsidRPr="002C711C" w:rsidRDefault="002C711C" w:rsidP="00163EA0">
      <w:pPr>
        <w:shd w:val="clear" w:color="auto" w:fill="FFFFFF"/>
        <w:spacing w:after="0" w:line="240" w:lineRule="auto"/>
      </w:pPr>
    </w:p>
    <w:p w:rsidR="002C711C" w:rsidRPr="002C711C" w:rsidRDefault="002C711C" w:rsidP="00163EA0">
      <w:pPr>
        <w:shd w:val="clear" w:color="auto" w:fill="FFFFFF"/>
        <w:spacing w:after="0" w:line="240" w:lineRule="auto"/>
      </w:pPr>
      <w:r w:rsidRPr="002C711C">
        <w:t xml:space="preserve">Скорость Интернета пользователя должна быть не ниже 512 </w:t>
      </w:r>
      <w:proofErr w:type="spellStart"/>
      <w:r w:rsidRPr="002C711C">
        <w:t>Kbps</w:t>
      </w:r>
      <w:proofErr w:type="spellEnd"/>
      <w:r w:rsidRPr="002C711C">
        <w:t>.</w:t>
      </w:r>
    </w:p>
    <w:p w:rsidR="00B10608" w:rsidRPr="002C7C9E" w:rsidRDefault="000C2C7C" w:rsidP="00163EA0">
      <w:pPr>
        <w:spacing w:after="0" w:line="240" w:lineRule="auto"/>
      </w:pPr>
      <w:r>
        <w:pict>
          <v:rect id="_x0000_i1025" style="width:0;height:1.5pt" o:hralign="center" o:hrstd="t" o:hr="t" fillcolor="#a0a0a0" stroked="f"/>
        </w:pict>
      </w:r>
    </w:p>
    <w:p w:rsidR="00B10608" w:rsidRDefault="00915AD4" w:rsidP="00163EA0">
      <w:pPr>
        <w:pStyle w:val="a9"/>
        <w:spacing w:before="0" w:beforeAutospacing="0" w:after="0" w:afterAutospacing="0"/>
        <w:rPr>
          <w:rFonts w:asciiTheme="minorHAnsi" w:hAnsiTheme="minorHAnsi"/>
          <w:b/>
          <w:color w:val="365F91"/>
          <w:lang w:eastAsia="hi-IN" w:bidi="hi-IN"/>
        </w:rPr>
      </w:pPr>
      <w:r w:rsidRPr="002C7C9E">
        <w:rPr>
          <w:rFonts w:asciiTheme="minorHAnsi" w:hAnsiTheme="minorHAnsi"/>
          <w:b/>
          <w:color w:val="365F91"/>
          <w:lang w:val="en-US" w:eastAsia="hi-IN" w:bidi="hi-IN"/>
        </w:rPr>
        <w:t>II</w:t>
      </w:r>
      <w:r w:rsidR="00B10608" w:rsidRPr="001969EF">
        <w:rPr>
          <w:rFonts w:asciiTheme="minorHAnsi" w:hAnsiTheme="minorHAnsi"/>
          <w:b/>
          <w:color w:val="365F91"/>
          <w:lang w:eastAsia="hi-IN" w:bidi="hi-IN"/>
        </w:rPr>
        <w:t xml:space="preserve">. ВХОД В ЛИЧНЫЙ КАБИНЕТ НКО </w:t>
      </w:r>
    </w:p>
    <w:p w:rsidR="002C711C" w:rsidRPr="001969EF" w:rsidRDefault="002C711C" w:rsidP="00163EA0">
      <w:pPr>
        <w:pStyle w:val="a9"/>
        <w:spacing w:before="0" w:beforeAutospacing="0" w:after="0" w:afterAutospacing="0"/>
        <w:rPr>
          <w:rFonts w:asciiTheme="minorHAnsi" w:hAnsiTheme="minorHAnsi"/>
          <w:b/>
          <w:color w:val="365F91"/>
          <w:lang w:eastAsia="hi-IN" w:bidi="hi-IN"/>
        </w:rPr>
      </w:pPr>
    </w:p>
    <w:p w:rsidR="002C711C" w:rsidRPr="002C711C" w:rsidRDefault="00B10608" w:rsidP="00163EA0">
      <w:pPr>
        <w:pStyle w:val="a9"/>
        <w:spacing w:before="0" w:beforeAutospacing="0" w:after="0" w:afterAutospacing="0"/>
        <w:rPr>
          <w:rFonts w:asciiTheme="minorHAnsi" w:hAnsiTheme="minorHAnsi"/>
          <w:sz w:val="22"/>
          <w:szCs w:val="22"/>
        </w:rPr>
      </w:pPr>
      <w:r w:rsidRPr="002C7C9E">
        <w:rPr>
          <w:rFonts w:asciiTheme="minorHAnsi" w:hAnsiTheme="minorHAnsi"/>
          <w:sz w:val="22"/>
          <w:szCs w:val="22"/>
        </w:rPr>
        <w:t xml:space="preserve">Вход в Личный кабинет НКО осуществляется по адресу: </w:t>
      </w:r>
      <w:hyperlink r:id="rId11" w:history="1">
        <w:r w:rsidR="009E6544" w:rsidRPr="002C7C9E">
          <w:rPr>
            <w:rStyle w:val="a3"/>
            <w:rFonts w:asciiTheme="minorHAnsi" w:hAnsiTheme="minorHAnsi"/>
            <w:sz w:val="22"/>
            <w:szCs w:val="22"/>
          </w:rPr>
          <w:t>http://</w:t>
        </w:r>
        <w:r w:rsidR="009E6544" w:rsidRPr="002C7C9E">
          <w:rPr>
            <w:rStyle w:val="a3"/>
            <w:rFonts w:asciiTheme="minorHAnsi" w:hAnsiTheme="minorHAnsi"/>
            <w:sz w:val="22"/>
            <w:szCs w:val="22"/>
            <w:lang w:val="en-US"/>
          </w:rPr>
          <w:t>deti</w:t>
        </w:r>
        <w:r w:rsidR="009E6544" w:rsidRPr="002C7C9E">
          <w:rPr>
            <w:rStyle w:val="a3"/>
            <w:rFonts w:asciiTheme="minorHAnsi" w:hAnsiTheme="minorHAnsi"/>
            <w:sz w:val="22"/>
            <w:szCs w:val="22"/>
          </w:rPr>
          <w:t>.timchenkofoundation.org</w:t>
        </w:r>
      </w:hyperlink>
    </w:p>
    <w:p w:rsidR="002C711C" w:rsidRDefault="002C711C" w:rsidP="00163EA0">
      <w:pPr>
        <w:pStyle w:val="a4"/>
        <w:spacing w:after="0" w:line="240" w:lineRule="auto"/>
        <w:ind w:left="0"/>
      </w:pPr>
    </w:p>
    <w:p w:rsidR="00B10608" w:rsidRPr="002C7C9E" w:rsidRDefault="00915AD4" w:rsidP="00163EA0">
      <w:pPr>
        <w:pStyle w:val="a4"/>
        <w:numPr>
          <w:ilvl w:val="0"/>
          <w:numId w:val="33"/>
        </w:numPr>
        <w:spacing w:after="0" w:line="240" w:lineRule="auto"/>
        <w:ind w:left="0" w:firstLine="0"/>
      </w:pPr>
      <w:r w:rsidRPr="002C7C9E">
        <w:t>Для входа в Личный кабинет необходимо ввести</w:t>
      </w:r>
      <w:r w:rsidR="00B10608" w:rsidRPr="002C7C9E">
        <w:t xml:space="preserve"> логин и пароль.</w:t>
      </w:r>
    </w:p>
    <w:p w:rsidR="00B74F1E" w:rsidRPr="002C7C9E" w:rsidRDefault="00B74F1E" w:rsidP="00163EA0">
      <w:pPr>
        <w:pStyle w:val="a4"/>
        <w:spacing w:after="0" w:line="240" w:lineRule="auto"/>
        <w:ind w:left="0"/>
      </w:pPr>
    </w:p>
    <w:p w:rsidR="00B10608" w:rsidRPr="002C7C9E" w:rsidRDefault="00B10608" w:rsidP="00163EA0">
      <w:pPr>
        <w:pStyle w:val="a4"/>
        <w:numPr>
          <w:ilvl w:val="0"/>
          <w:numId w:val="33"/>
        </w:numPr>
        <w:spacing w:after="0" w:line="240" w:lineRule="auto"/>
        <w:ind w:left="0" w:firstLine="0"/>
      </w:pPr>
      <w:r w:rsidRPr="002C7C9E">
        <w:t xml:space="preserve">Если Вы </w:t>
      </w:r>
      <w:r w:rsidRPr="002C7C9E">
        <w:rPr>
          <w:rStyle w:val="aa"/>
        </w:rPr>
        <w:t>забыли пароль</w:t>
      </w:r>
      <w:r w:rsidRPr="002C7C9E">
        <w:t>, кликните по ссылке “Восстановить пароль”. Вам будет предложено ввести логин, после этого на адрес электронной почты, указанный при регистрации, придёт письмо, содержащее ссылку, при переходе по которой Вы сможете ввести новый пароль.</w:t>
      </w:r>
    </w:p>
    <w:p w:rsidR="00B74F1E" w:rsidRPr="002C7C9E" w:rsidRDefault="00B74F1E" w:rsidP="00163EA0">
      <w:pPr>
        <w:pStyle w:val="a4"/>
        <w:spacing w:after="0" w:line="240" w:lineRule="auto"/>
        <w:ind w:left="0"/>
      </w:pPr>
    </w:p>
    <w:p w:rsidR="00B10608" w:rsidRPr="002C7C9E" w:rsidRDefault="00B10608" w:rsidP="00163EA0">
      <w:pPr>
        <w:pStyle w:val="a4"/>
        <w:numPr>
          <w:ilvl w:val="0"/>
          <w:numId w:val="33"/>
        </w:numPr>
        <w:spacing w:after="0" w:line="240" w:lineRule="auto"/>
        <w:ind w:left="0" w:firstLine="0"/>
      </w:pPr>
      <w:r w:rsidRPr="002C7C9E">
        <w:t xml:space="preserve">Если Вы </w:t>
      </w:r>
      <w:r w:rsidRPr="002C7C9E">
        <w:rPr>
          <w:rStyle w:val="aa"/>
        </w:rPr>
        <w:t>забыли логин</w:t>
      </w:r>
      <w:r w:rsidRPr="002C7C9E">
        <w:t>, напишите в Техподдержку, в письме укажите полное название организации, ОГРН и просьбу восстановить логин.</w:t>
      </w:r>
    </w:p>
    <w:p w:rsidR="00B74F1E" w:rsidRPr="002C7C9E" w:rsidRDefault="00B74F1E" w:rsidP="00163EA0">
      <w:pPr>
        <w:pStyle w:val="a4"/>
        <w:spacing w:after="0" w:line="240" w:lineRule="auto"/>
        <w:ind w:left="0"/>
      </w:pPr>
    </w:p>
    <w:p w:rsidR="00B10608" w:rsidRPr="002C7C9E" w:rsidRDefault="00B10608" w:rsidP="00163EA0">
      <w:pPr>
        <w:pStyle w:val="a4"/>
        <w:numPr>
          <w:ilvl w:val="0"/>
          <w:numId w:val="33"/>
        </w:numPr>
        <w:spacing w:after="0" w:line="240" w:lineRule="auto"/>
        <w:ind w:left="0" w:firstLine="0"/>
      </w:pPr>
      <w:r w:rsidRPr="002C7C9E">
        <w:t>Если необходимо заполнить</w:t>
      </w:r>
      <w:r w:rsidRPr="002C7C9E">
        <w:rPr>
          <w:b/>
        </w:rPr>
        <w:t xml:space="preserve"> дв</w:t>
      </w:r>
      <w:r w:rsidR="00915AD4" w:rsidRPr="002C7C9E">
        <w:rPr>
          <w:b/>
        </w:rPr>
        <w:t>а</w:t>
      </w:r>
      <w:r w:rsidRPr="002C7C9E">
        <w:rPr>
          <w:b/>
        </w:rPr>
        <w:t xml:space="preserve"> </w:t>
      </w:r>
      <w:r w:rsidR="00915AD4" w:rsidRPr="002C7C9E">
        <w:rPr>
          <w:b/>
        </w:rPr>
        <w:t>отчёта</w:t>
      </w:r>
      <w:r w:rsidRPr="002C7C9E">
        <w:rPr>
          <w:b/>
        </w:rPr>
        <w:t xml:space="preserve"> с одного компьютера</w:t>
      </w:r>
      <w:r w:rsidRPr="002C7C9E">
        <w:t>, когда одним компьютером пользуются несколько организаций, для перехода к друго</w:t>
      </w:r>
      <w:r w:rsidR="00915AD4" w:rsidRPr="002C7C9E">
        <w:t>му</w:t>
      </w:r>
      <w:r w:rsidRPr="002C7C9E">
        <w:t xml:space="preserve"> </w:t>
      </w:r>
      <w:r w:rsidR="00915AD4" w:rsidRPr="002C7C9E">
        <w:t>Личному кабинету</w:t>
      </w:r>
      <w:r w:rsidRPr="002C7C9E">
        <w:t xml:space="preserve"> воспользуйтесь кнопкой "Выход" и войдите заново, с другого логина.</w:t>
      </w:r>
    </w:p>
    <w:p w:rsidR="00B74F1E" w:rsidRPr="002C7C9E" w:rsidRDefault="00B74F1E" w:rsidP="00163EA0">
      <w:pPr>
        <w:pStyle w:val="a4"/>
        <w:spacing w:after="0" w:line="240" w:lineRule="auto"/>
        <w:ind w:left="0"/>
      </w:pPr>
    </w:p>
    <w:p w:rsidR="00915AD4" w:rsidRPr="002C7C9E" w:rsidRDefault="00915AD4" w:rsidP="00163EA0">
      <w:pPr>
        <w:pStyle w:val="a4"/>
        <w:numPr>
          <w:ilvl w:val="0"/>
          <w:numId w:val="33"/>
        </w:numPr>
        <w:spacing w:after="0" w:line="240" w:lineRule="auto"/>
        <w:ind w:left="0" w:firstLine="0"/>
      </w:pPr>
      <w:r w:rsidRPr="002C7C9E">
        <w:rPr>
          <w:b/>
        </w:rPr>
        <w:t>В один момент времени</w:t>
      </w:r>
      <w:r w:rsidRPr="002C7C9E">
        <w:t xml:space="preserve"> </w:t>
      </w:r>
      <w:r w:rsidRPr="002C7C9E">
        <w:rPr>
          <w:b/>
        </w:rPr>
        <w:t>отчёт редактируется только с одного компьютера</w:t>
      </w:r>
      <w:r w:rsidRPr="002C7C9E">
        <w:t>. Параллельно, с нескольких компьютеров одновременно, редактировать отчёт нельзя.</w:t>
      </w:r>
    </w:p>
    <w:p w:rsidR="00B74F1E" w:rsidRPr="002C7C9E" w:rsidRDefault="00B74F1E" w:rsidP="00163EA0">
      <w:pPr>
        <w:pStyle w:val="a4"/>
        <w:spacing w:after="0" w:line="240" w:lineRule="auto"/>
        <w:ind w:left="0"/>
      </w:pPr>
    </w:p>
    <w:p w:rsidR="00E55884" w:rsidRPr="002C7C9E" w:rsidRDefault="00915AD4" w:rsidP="00163EA0">
      <w:pPr>
        <w:pStyle w:val="a4"/>
        <w:numPr>
          <w:ilvl w:val="0"/>
          <w:numId w:val="33"/>
        </w:numPr>
        <w:spacing w:after="0" w:line="240" w:lineRule="auto"/>
        <w:ind w:left="0" w:firstLine="0"/>
        <w:rPr>
          <w:rStyle w:val="aa"/>
          <w:b w:val="0"/>
          <w:bCs w:val="0"/>
        </w:rPr>
      </w:pPr>
      <w:r w:rsidRPr="002C7C9E">
        <w:rPr>
          <w:rFonts w:eastAsia="Times New Roman" w:cs="Times New Roman"/>
          <w:b/>
          <w:color w:val="365F91"/>
          <w:lang w:eastAsia="hi-IN" w:bidi="hi-IN"/>
        </w:rPr>
        <w:t>Внимание! В процессе заполнения отчёта в Мастере необходимо сохранять его каждые 15 минут.</w:t>
      </w:r>
      <w:r w:rsidRPr="002C7C9E">
        <w:rPr>
          <w:rStyle w:val="aa"/>
        </w:rPr>
        <w:t xml:space="preserve"> </w:t>
      </w:r>
    </w:p>
    <w:p w:rsidR="00E55884" w:rsidRPr="002C7C9E" w:rsidRDefault="00E55884" w:rsidP="00163EA0">
      <w:pPr>
        <w:pStyle w:val="a4"/>
        <w:spacing w:after="0" w:line="240" w:lineRule="auto"/>
        <w:ind w:left="0"/>
        <w:rPr>
          <w:rStyle w:val="aa"/>
        </w:rPr>
      </w:pPr>
    </w:p>
    <w:p w:rsidR="00915AD4" w:rsidRPr="002C7C9E" w:rsidRDefault="00915AD4" w:rsidP="00163EA0">
      <w:pPr>
        <w:pStyle w:val="a4"/>
        <w:spacing w:after="0" w:line="240" w:lineRule="auto"/>
        <w:ind w:left="0"/>
      </w:pPr>
      <w:r w:rsidRPr="002C7C9E">
        <w:lastRenderedPageBreak/>
        <w:t>В противном случае Ваша сессия может прерваться</w:t>
      </w:r>
      <w:r w:rsidR="00210182" w:rsidRPr="002C7C9E">
        <w:t>,</w:t>
      </w:r>
      <w:r w:rsidRPr="002C7C9E">
        <w:t xml:space="preserve"> и при нажатии кнопки "Сохранить" заполненная за несколько часов работы информация будет потеряна без возможности восстановления.</w:t>
      </w:r>
    </w:p>
    <w:p w:rsidR="00915AD4" w:rsidRPr="002C7C9E" w:rsidRDefault="000C2C7C" w:rsidP="00163EA0">
      <w:pPr>
        <w:spacing w:after="0" w:line="240" w:lineRule="auto"/>
      </w:pPr>
      <w:r>
        <w:pict>
          <v:rect id="_x0000_i1026" style="width:0;height:1.5pt" o:hralign="center" o:hrstd="t" o:hr="t" fillcolor="#a0a0a0" stroked="f"/>
        </w:pict>
      </w:r>
    </w:p>
    <w:p w:rsidR="00020E0E" w:rsidRDefault="00020E0E" w:rsidP="00163EA0">
      <w:pPr>
        <w:pStyle w:val="a9"/>
        <w:spacing w:before="0" w:beforeAutospacing="0" w:after="0" w:afterAutospacing="0"/>
        <w:rPr>
          <w:rFonts w:asciiTheme="minorHAnsi" w:hAnsiTheme="minorHAnsi"/>
          <w:b/>
          <w:color w:val="365F91"/>
          <w:lang w:val="en-US" w:eastAsia="hi-IN" w:bidi="hi-IN"/>
        </w:rPr>
      </w:pPr>
    </w:p>
    <w:p w:rsidR="00DD4E9A" w:rsidRPr="002C7C9E" w:rsidRDefault="00915AD4" w:rsidP="00163EA0">
      <w:pPr>
        <w:pStyle w:val="a9"/>
        <w:spacing w:before="0" w:beforeAutospacing="0" w:after="0" w:afterAutospacing="0"/>
        <w:rPr>
          <w:rFonts w:asciiTheme="minorHAnsi" w:hAnsiTheme="minorHAnsi"/>
          <w:b/>
          <w:color w:val="365F91"/>
          <w:lang w:val="en-US" w:eastAsia="hi-IN" w:bidi="hi-IN"/>
        </w:rPr>
      </w:pPr>
      <w:r w:rsidRPr="002C7C9E">
        <w:rPr>
          <w:rFonts w:asciiTheme="minorHAnsi" w:hAnsiTheme="minorHAnsi"/>
          <w:b/>
          <w:color w:val="365F91"/>
          <w:lang w:val="en-US" w:eastAsia="hi-IN" w:bidi="hi-IN"/>
        </w:rPr>
        <w:t>II</w:t>
      </w:r>
      <w:r w:rsidR="002A15BD" w:rsidRPr="002C7C9E">
        <w:rPr>
          <w:rFonts w:asciiTheme="minorHAnsi" w:hAnsiTheme="minorHAnsi"/>
          <w:b/>
          <w:color w:val="365F91"/>
          <w:lang w:val="en-US" w:eastAsia="hi-IN" w:bidi="hi-IN"/>
        </w:rPr>
        <w:t>I</w:t>
      </w:r>
      <w:r w:rsidR="00A34474" w:rsidRPr="002C7C9E">
        <w:rPr>
          <w:rFonts w:asciiTheme="minorHAnsi" w:hAnsiTheme="minorHAnsi"/>
          <w:b/>
          <w:color w:val="365F91"/>
          <w:lang w:val="en-US" w:eastAsia="hi-IN" w:bidi="hi-IN"/>
        </w:rPr>
        <w:t>. НАЧАЛО ЗАПОЛНЕНИЯ ОТЧ</w:t>
      </w:r>
      <w:r w:rsidR="00E958B2" w:rsidRPr="002C7C9E">
        <w:rPr>
          <w:rFonts w:asciiTheme="minorHAnsi" w:hAnsiTheme="minorHAnsi"/>
          <w:b/>
          <w:color w:val="365F91"/>
          <w:lang w:val="en-US" w:eastAsia="hi-IN" w:bidi="hi-IN"/>
        </w:rPr>
        <w:t>Ё</w:t>
      </w:r>
      <w:r w:rsidR="00A34474" w:rsidRPr="002C7C9E">
        <w:rPr>
          <w:rFonts w:asciiTheme="minorHAnsi" w:hAnsiTheme="minorHAnsi"/>
          <w:b/>
          <w:color w:val="365F91"/>
          <w:lang w:val="en-US" w:eastAsia="hi-IN" w:bidi="hi-IN"/>
        </w:rPr>
        <w:t>ТА</w:t>
      </w:r>
      <w:r w:rsidR="00020E0E">
        <w:rPr>
          <w:rFonts w:asciiTheme="minorHAnsi" w:hAnsiTheme="minorHAnsi"/>
          <w:b/>
          <w:color w:val="365F91"/>
          <w:lang w:val="en-US" w:eastAsia="hi-IN" w:bidi="hi-IN"/>
        </w:rPr>
        <w:br/>
      </w:r>
    </w:p>
    <w:p w:rsidR="00D16141" w:rsidRPr="002C7C9E" w:rsidRDefault="00A121CB" w:rsidP="00163EA0">
      <w:pPr>
        <w:pStyle w:val="a4"/>
        <w:numPr>
          <w:ilvl w:val="0"/>
          <w:numId w:val="6"/>
        </w:numPr>
        <w:spacing w:after="0" w:line="240" w:lineRule="auto"/>
        <w:ind w:left="0" w:firstLine="0"/>
      </w:pPr>
      <w:r w:rsidRPr="002C7C9E">
        <w:t xml:space="preserve">Чтобы начать заполнение отчёта, необходимо выбрать в меню слева </w:t>
      </w:r>
      <w:r w:rsidRPr="002C7C9E">
        <w:rPr>
          <w:i/>
        </w:rPr>
        <w:t xml:space="preserve">Мастер отчёта </w:t>
      </w:r>
      <w:r w:rsidRPr="002C7C9E">
        <w:t>и далее кликнуть по кнопке “</w:t>
      </w:r>
      <w:r w:rsidRPr="002C7C9E">
        <w:rPr>
          <w:b/>
        </w:rPr>
        <w:t>Добавить новый”.</w:t>
      </w:r>
      <w:r w:rsidR="00232EE9" w:rsidRPr="002C7C9E">
        <w:rPr>
          <w:b/>
        </w:rPr>
        <w:t xml:space="preserve"> </w:t>
      </w:r>
    </w:p>
    <w:p w:rsidR="00D16141" w:rsidRPr="002C7C9E" w:rsidRDefault="00D16141" w:rsidP="00163EA0">
      <w:pPr>
        <w:pStyle w:val="a4"/>
        <w:spacing w:after="0" w:line="240" w:lineRule="auto"/>
        <w:ind w:left="0"/>
      </w:pPr>
    </w:p>
    <w:p w:rsidR="00232EE9" w:rsidRPr="002C7C9E" w:rsidRDefault="00232EE9" w:rsidP="00163EA0">
      <w:pPr>
        <w:pStyle w:val="a4"/>
        <w:spacing w:after="0" w:line="240" w:lineRule="auto"/>
        <w:ind w:left="0"/>
        <w:rPr>
          <w:rFonts w:eastAsia="Times New Roman" w:cs="Times New Roman"/>
          <w:b/>
          <w:color w:val="365F91"/>
          <w:lang w:eastAsia="hi-IN" w:bidi="hi-IN"/>
        </w:rPr>
      </w:pPr>
      <w:r w:rsidRPr="002C7C9E">
        <w:rPr>
          <w:rFonts w:eastAsia="Times New Roman" w:cs="Times New Roman"/>
          <w:b/>
          <w:color w:val="365F91"/>
          <w:lang w:eastAsia="hi-IN" w:bidi="hi-IN"/>
        </w:rPr>
        <w:t xml:space="preserve">Обратите внимания, что эта кнопка находится в том числе в правом верхнем углу Личного кабинета. </w:t>
      </w:r>
    </w:p>
    <w:p w:rsidR="00717BA8" w:rsidRPr="002C7C9E" w:rsidRDefault="00717BA8" w:rsidP="00163EA0">
      <w:pPr>
        <w:pStyle w:val="a4"/>
        <w:spacing w:after="0" w:line="240" w:lineRule="auto"/>
        <w:ind w:left="0"/>
      </w:pPr>
    </w:p>
    <w:p w:rsidR="005E5342" w:rsidRPr="005E5342" w:rsidRDefault="00A121CB" w:rsidP="00163EA0">
      <w:pPr>
        <w:pStyle w:val="a4"/>
        <w:numPr>
          <w:ilvl w:val="0"/>
          <w:numId w:val="6"/>
        </w:numPr>
        <w:spacing w:after="0" w:line="240" w:lineRule="auto"/>
        <w:ind w:left="0" w:firstLine="0"/>
        <w:rPr>
          <w:rFonts w:eastAsia="Times New Roman" w:cs="Times New Roman"/>
          <w:b/>
          <w:bCs/>
          <w:color w:val="365F91"/>
          <w:lang w:eastAsia="hi-IN" w:bidi="hi-IN"/>
        </w:rPr>
      </w:pPr>
      <w:r w:rsidRPr="002C7C9E">
        <w:t xml:space="preserve">Мастер </w:t>
      </w:r>
      <w:r w:rsidR="005E5342">
        <w:t xml:space="preserve">содержательного </w:t>
      </w:r>
      <w:r w:rsidRPr="002C7C9E">
        <w:t xml:space="preserve">отчёта </w:t>
      </w:r>
      <w:r w:rsidR="006576C6" w:rsidRPr="002C7C9E">
        <w:t xml:space="preserve">имеет </w:t>
      </w:r>
      <w:r w:rsidR="00295CC1" w:rsidRPr="005E5342">
        <w:rPr>
          <w:bCs/>
        </w:rPr>
        <w:t>6</w:t>
      </w:r>
      <w:r w:rsidR="006576C6" w:rsidRPr="002C7C9E">
        <w:rPr>
          <w:bCs/>
        </w:rPr>
        <w:t xml:space="preserve"> вклад</w:t>
      </w:r>
      <w:r w:rsidR="00295CC1">
        <w:rPr>
          <w:bCs/>
        </w:rPr>
        <w:t>ок</w:t>
      </w:r>
      <w:r w:rsidR="005E5342">
        <w:t>:</w:t>
      </w:r>
    </w:p>
    <w:p w:rsidR="005E5342" w:rsidRPr="005E5342" w:rsidRDefault="005E5342" w:rsidP="00163EA0">
      <w:pPr>
        <w:pStyle w:val="a4"/>
        <w:numPr>
          <w:ilvl w:val="0"/>
          <w:numId w:val="45"/>
        </w:numPr>
        <w:spacing w:after="0" w:line="240" w:lineRule="auto"/>
        <w:ind w:left="0"/>
      </w:pPr>
      <w:r w:rsidRPr="005E5342">
        <w:t>КОНТАКТНАЯ ИНФОРМАЦИЯ;</w:t>
      </w:r>
    </w:p>
    <w:p w:rsidR="005E5342" w:rsidRPr="005E5342" w:rsidRDefault="005E5342" w:rsidP="00163EA0">
      <w:pPr>
        <w:pStyle w:val="a4"/>
        <w:numPr>
          <w:ilvl w:val="0"/>
          <w:numId w:val="45"/>
        </w:numPr>
        <w:spacing w:after="0" w:line="240" w:lineRule="auto"/>
        <w:ind w:left="0"/>
      </w:pPr>
      <w:r w:rsidRPr="005E5342">
        <w:t>ПРАКТИКА ПРОЕКТА;</w:t>
      </w:r>
    </w:p>
    <w:p w:rsidR="005E5342" w:rsidRPr="005E5342" w:rsidRDefault="005E5342" w:rsidP="00163EA0">
      <w:pPr>
        <w:pStyle w:val="a4"/>
        <w:numPr>
          <w:ilvl w:val="0"/>
          <w:numId w:val="45"/>
        </w:numPr>
        <w:spacing w:after="0" w:line="240" w:lineRule="auto"/>
        <w:ind w:left="0"/>
      </w:pPr>
      <w:r w:rsidRPr="005E5342">
        <w:t>РАСПРОСТРАНЕНИЕ И ВНЕДРЕНИЕ ПРАКТИКИ;</w:t>
      </w:r>
    </w:p>
    <w:p w:rsidR="005E5342" w:rsidRPr="005E5342" w:rsidRDefault="005E5342" w:rsidP="00163EA0">
      <w:pPr>
        <w:pStyle w:val="a4"/>
        <w:numPr>
          <w:ilvl w:val="0"/>
          <w:numId w:val="45"/>
        </w:numPr>
        <w:spacing w:after="0" w:line="240" w:lineRule="auto"/>
        <w:ind w:left="0"/>
      </w:pPr>
      <w:r w:rsidRPr="005E5342">
        <w:t>МОНИТОРИНГ И ОЦЕНКА;</w:t>
      </w:r>
    </w:p>
    <w:p w:rsidR="005E5342" w:rsidRPr="005E5342" w:rsidRDefault="005E5342" w:rsidP="00163EA0">
      <w:pPr>
        <w:pStyle w:val="a4"/>
        <w:numPr>
          <w:ilvl w:val="0"/>
          <w:numId w:val="45"/>
        </w:numPr>
        <w:spacing w:after="0" w:line="240" w:lineRule="auto"/>
        <w:ind w:left="0"/>
      </w:pPr>
      <w:r w:rsidRPr="005E5342">
        <w:t>ОБЩИЕ ИТОГИ ГОДА</w:t>
      </w:r>
    </w:p>
    <w:p w:rsidR="005E5342" w:rsidRPr="005E5342" w:rsidRDefault="005E5342" w:rsidP="00163EA0">
      <w:pPr>
        <w:pStyle w:val="a4"/>
        <w:numPr>
          <w:ilvl w:val="0"/>
          <w:numId w:val="45"/>
        </w:numPr>
        <w:spacing w:after="0" w:line="240" w:lineRule="auto"/>
        <w:ind w:left="0"/>
      </w:pPr>
      <w:r w:rsidRPr="005E5342">
        <w:t>ПРИЛОЖЕНИЯ.</w:t>
      </w:r>
    </w:p>
    <w:p w:rsidR="005E5342" w:rsidRPr="005E5342" w:rsidRDefault="005E5342" w:rsidP="00163EA0">
      <w:pPr>
        <w:pStyle w:val="a4"/>
        <w:spacing w:after="0" w:line="240" w:lineRule="auto"/>
        <w:ind w:left="0"/>
        <w:rPr>
          <w:rFonts w:eastAsia="Times New Roman" w:cs="Times New Roman"/>
          <w:b/>
          <w:bCs/>
          <w:color w:val="365F91"/>
          <w:lang w:eastAsia="hi-IN" w:bidi="hi-IN"/>
        </w:rPr>
      </w:pPr>
    </w:p>
    <w:p w:rsidR="00717BA8" w:rsidRPr="002C7C9E" w:rsidRDefault="00717BA8" w:rsidP="00163EA0">
      <w:pPr>
        <w:pStyle w:val="a4"/>
        <w:spacing w:after="0" w:line="240" w:lineRule="auto"/>
        <w:ind w:left="0"/>
        <w:rPr>
          <w:rFonts w:eastAsia="Times New Roman" w:cs="Times New Roman"/>
          <w:b/>
          <w:bCs/>
          <w:color w:val="365F91"/>
          <w:lang w:eastAsia="hi-IN" w:bidi="hi-IN"/>
        </w:rPr>
      </w:pPr>
      <w:r w:rsidRPr="002C7C9E">
        <w:rPr>
          <w:rFonts w:eastAsia="Times New Roman" w:cs="Times New Roman"/>
          <w:b/>
          <w:bCs/>
          <w:color w:val="365F91"/>
          <w:lang w:eastAsia="hi-IN" w:bidi="hi-IN"/>
        </w:rPr>
        <w:t xml:space="preserve">Отчёт </w:t>
      </w:r>
      <w:r w:rsidR="00D16141" w:rsidRPr="002C7C9E">
        <w:rPr>
          <w:rFonts w:eastAsia="Times New Roman" w:cs="Times New Roman"/>
          <w:b/>
          <w:bCs/>
          <w:color w:val="365F91"/>
          <w:lang w:eastAsia="hi-IN" w:bidi="hi-IN"/>
        </w:rPr>
        <w:t>желательно</w:t>
      </w:r>
      <w:r w:rsidRPr="002C7C9E">
        <w:rPr>
          <w:rFonts w:eastAsia="Times New Roman" w:cs="Times New Roman"/>
          <w:b/>
          <w:bCs/>
          <w:color w:val="365F91"/>
          <w:lang w:eastAsia="hi-IN" w:bidi="hi-IN"/>
        </w:rPr>
        <w:t xml:space="preserve"> заполнять последовательно: </w:t>
      </w:r>
    </w:p>
    <w:p w:rsidR="00717BA8" w:rsidRPr="002C7C9E" w:rsidRDefault="00717BA8" w:rsidP="00163EA0">
      <w:pPr>
        <w:pStyle w:val="a4"/>
        <w:spacing w:after="0" w:line="240" w:lineRule="auto"/>
        <w:ind w:left="0"/>
      </w:pPr>
    </w:p>
    <w:p w:rsidR="00717BA8" w:rsidRPr="002C7C9E" w:rsidRDefault="00717BA8" w:rsidP="00163EA0">
      <w:pPr>
        <w:pStyle w:val="a4"/>
        <w:numPr>
          <w:ilvl w:val="0"/>
          <w:numId w:val="27"/>
        </w:numPr>
        <w:spacing w:after="0" w:line="240" w:lineRule="auto"/>
        <w:ind w:left="0" w:firstLine="0"/>
      </w:pPr>
      <w:r w:rsidRPr="002C7C9E">
        <w:t>заполня</w:t>
      </w:r>
      <w:r w:rsidR="00295CC1">
        <w:t>ю</w:t>
      </w:r>
      <w:r w:rsidRPr="002C7C9E">
        <w:t xml:space="preserve">тся </w:t>
      </w:r>
      <w:r w:rsidR="00295CC1">
        <w:t>первые 5 вкладок отчета</w:t>
      </w:r>
      <w:r w:rsidRPr="002C7C9E">
        <w:t>;</w:t>
      </w:r>
    </w:p>
    <w:p w:rsidR="00717BA8" w:rsidRPr="002C7C9E" w:rsidRDefault="005E5342" w:rsidP="00163EA0">
      <w:pPr>
        <w:pStyle w:val="a4"/>
        <w:numPr>
          <w:ilvl w:val="0"/>
          <w:numId w:val="27"/>
        </w:numPr>
        <w:spacing w:after="0" w:line="240" w:lineRule="auto"/>
        <w:ind w:left="0" w:firstLine="0"/>
      </w:pPr>
      <w:r>
        <w:t>подтверждающие</w:t>
      </w:r>
      <w:r w:rsidR="00717BA8" w:rsidRPr="002C7C9E">
        <w:t xml:space="preserve"> документы закачиваются на вкладке </w:t>
      </w:r>
      <w:r w:rsidR="00295CC1">
        <w:t xml:space="preserve">6 </w:t>
      </w:r>
      <w:r w:rsidR="00717BA8" w:rsidRPr="002C7C9E">
        <w:t xml:space="preserve">“Приложения”.  </w:t>
      </w:r>
    </w:p>
    <w:p w:rsidR="00717BA8" w:rsidRPr="002C7C9E" w:rsidRDefault="00717BA8" w:rsidP="00163EA0">
      <w:pPr>
        <w:spacing w:after="0" w:line="240" w:lineRule="auto"/>
      </w:pPr>
    </w:p>
    <w:p w:rsidR="001C56D0" w:rsidRPr="00FF7378" w:rsidRDefault="00717BA8" w:rsidP="00163EA0">
      <w:pPr>
        <w:pStyle w:val="a4"/>
        <w:spacing w:after="0" w:line="240" w:lineRule="auto"/>
        <w:ind w:left="0"/>
        <w:rPr>
          <w:rFonts w:eastAsia="Times New Roman" w:cs="Times New Roman"/>
          <w:b/>
          <w:bCs/>
          <w:lang w:eastAsia="hi-IN" w:bidi="hi-IN"/>
        </w:rPr>
      </w:pPr>
      <w:r w:rsidRPr="002C7C9E">
        <w:rPr>
          <w:rFonts w:eastAsia="Times New Roman" w:cs="Times New Roman"/>
          <w:b/>
          <w:bCs/>
          <w:color w:val="365F91"/>
          <w:lang w:eastAsia="hi-IN" w:bidi="hi-IN"/>
        </w:rPr>
        <w:t>Вн</w:t>
      </w:r>
      <w:r w:rsidR="00232EE9" w:rsidRPr="002C7C9E">
        <w:rPr>
          <w:rFonts w:eastAsia="Times New Roman" w:cs="Times New Roman"/>
          <w:b/>
          <w:bCs/>
          <w:color w:val="365F91"/>
          <w:lang w:eastAsia="hi-IN" w:bidi="hi-IN"/>
        </w:rPr>
        <w:t xml:space="preserve">имание! </w:t>
      </w:r>
      <w:r w:rsidR="001C56D0" w:rsidRPr="001C56D0">
        <w:rPr>
          <w:rFonts w:eastAsia="Times New Roman" w:cs="Times New Roman"/>
          <w:b/>
          <w:bCs/>
          <w:color w:val="365F91"/>
          <w:lang w:eastAsia="hi-IN" w:bidi="hi-IN"/>
        </w:rPr>
        <w:t xml:space="preserve">Хотя отчет </w:t>
      </w:r>
      <w:r w:rsidR="007A7D26">
        <w:rPr>
          <w:rFonts w:eastAsia="Times New Roman" w:cs="Times New Roman"/>
          <w:b/>
          <w:bCs/>
          <w:color w:val="365F91"/>
          <w:lang w:eastAsia="hi-IN" w:bidi="hi-IN"/>
        </w:rPr>
        <w:t>должен заполнять</w:t>
      </w:r>
      <w:r w:rsidR="001C56D0" w:rsidRPr="001C56D0">
        <w:rPr>
          <w:rFonts w:eastAsia="Times New Roman" w:cs="Times New Roman"/>
          <w:b/>
          <w:bCs/>
          <w:color w:val="365F91"/>
          <w:lang w:eastAsia="hi-IN" w:bidi="hi-IN"/>
        </w:rPr>
        <w:t xml:space="preserve">ся </w:t>
      </w:r>
      <w:r w:rsidR="007A7D26">
        <w:rPr>
          <w:rFonts w:eastAsia="Times New Roman" w:cs="Times New Roman"/>
          <w:b/>
          <w:bCs/>
          <w:color w:val="365F91"/>
          <w:lang w:eastAsia="hi-IN" w:bidi="hi-IN"/>
        </w:rPr>
        <w:t xml:space="preserve">в течение года </w:t>
      </w:r>
      <w:r w:rsidR="001C56D0" w:rsidRPr="001C56D0">
        <w:rPr>
          <w:rFonts w:eastAsia="Times New Roman" w:cs="Times New Roman"/>
          <w:b/>
          <w:bCs/>
          <w:color w:val="365F91"/>
          <w:lang w:eastAsia="hi-IN" w:bidi="hi-IN"/>
        </w:rPr>
        <w:t>постепенно</w:t>
      </w:r>
      <w:r w:rsidR="00FF7378">
        <w:rPr>
          <w:rFonts w:eastAsia="Times New Roman" w:cs="Times New Roman"/>
          <w:b/>
          <w:bCs/>
          <w:color w:val="365F91"/>
          <w:lang w:eastAsia="hi-IN" w:bidi="hi-IN"/>
        </w:rPr>
        <w:t>,</w:t>
      </w:r>
      <w:r w:rsidR="001C56D0" w:rsidRPr="001C56D0">
        <w:rPr>
          <w:rFonts w:eastAsia="Times New Roman" w:cs="Times New Roman"/>
          <w:b/>
          <w:bCs/>
          <w:color w:val="365F91"/>
          <w:lang w:eastAsia="hi-IN" w:bidi="hi-IN"/>
        </w:rPr>
        <w:t xml:space="preserve"> его поля</w:t>
      </w:r>
      <w:r w:rsidR="007A7D26">
        <w:rPr>
          <w:rFonts w:eastAsia="Times New Roman" w:cs="Times New Roman"/>
          <w:b/>
          <w:bCs/>
          <w:color w:val="365F91"/>
          <w:lang w:eastAsia="hi-IN" w:bidi="hi-IN"/>
        </w:rPr>
        <w:t xml:space="preserve"> всё</w:t>
      </w:r>
      <w:r w:rsidR="001C56D0">
        <w:rPr>
          <w:rFonts w:eastAsia="Times New Roman" w:cs="Times New Roman"/>
          <w:b/>
          <w:bCs/>
          <w:color w:val="365F91"/>
          <w:lang w:eastAsia="hi-IN" w:bidi="hi-IN"/>
        </w:rPr>
        <w:t xml:space="preserve"> равно</w:t>
      </w:r>
      <w:r w:rsidR="001C56D0" w:rsidRPr="001C56D0">
        <w:rPr>
          <w:rFonts w:eastAsia="Times New Roman" w:cs="Times New Roman"/>
          <w:b/>
          <w:bCs/>
          <w:color w:val="365F91"/>
          <w:lang w:eastAsia="hi-IN" w:bidi="hi-IN"/>
        </w:rPr>
        <w:t xml:space="preserve"> необходимо заполнить. </w:t>
      </w:r>
      <w:r w:rsidR="001C56D0" w:rsidRPr="00FF7378">
        <w:rPr>
          <w:rFonts w:eastAsia="Times New Roman" w:cs="Times New Roman"/>
          <w:b/>
          <w:bCs/>
          <w:lang w:eastAsia="hi-IN" w:bidi="hi-IN"/>
        </w:rPr>
        <w:t xml:space="preserve">Если поле заполнять пока нечем, заполняйте его нулями для числовых полей и прочерками для текстовых. </w:t>
      </w:r>
    </w:p>
    <w:p w:rsidR="001C56D0" w:rsidRDefault="001C56D0" w:rsidP="00163EA0">
      <w:pPr>
        <w:pStyle w:val="a4"/>
        <w:spacing w:after="0" w:line="240" w:lineRule="auto"/>
        <w:ind w:left="0"/>
      </w:pPr>
    </w:p>
    <w:p w:rsidR="00717BA8" w:rsidRDefault="00FF7378" w:rsidP="00163EA0">
      <w:pPr>
        <w:pStyle w:val="a4"/>
        <w:spacing w:after="0" w:line="240" w:lineRule="auto"/>
        <w:ind w:left="0"/>
      </w:pPr>
      <w:r>
        <w:t>П</w:t>
      </w:r>
      <w:r w:rsidR="00717BA8" w:rsidRPr="002C7C9E">
        <w:t xml:space="preserve">оля, выделенные серым фоном, редактированию не подлежат. </w:t>
      </w:r>
    </w:p>
    <w:p w:rsidR="005E5342" w:rsidRDefault="005E5342" w:rsidP="00163EA0">
      <w:pPr>
        <w:pStyle w:val="a4"/>
        <w:spacing w:after="0" w:line="240" w:lineRule="auto"/>
        <w:ind w:left="0"/>
      </w:pPr>
    </w:p>
    <w:p w:rsidR="005E5342" w:rsidRDefault="005E5342" w:rsidP="00163EA0">
      <w:pPr>
        <w:pStyle w:val="a4"/>
        <w:spacing w:after="0" w:line="240" w:lineRule="auto"/>
        <w:ind w:left="0"/>
      </w:pPr>
      <w:r>
        <w:t xml:space="preserve">В числовых полях </w:t>
      </w:r>
      <w:r w:rsidRPr="00163EA0">
        <w:rPr>
          <w:b/>
        </w:rPr>
        <w:t>порядок цифр</w:t>
      </w:r>
      <w:r w:rsidRPr="002C7C9E">
        <w:t xml:space="preserve"> точками, пробел</w:t>
      </w:r>
      <w:bookmarkStart w:id="0" w:name="_GoBack"/>
      <w:bookmarkEnd w:id="0"/>
      <w:r w:rsidRPr="002C7C9E">
        <w:t xml:space="preserve">ами и пр. </w:t>
      </w:r>
      <w:r w:rsidRPr="00163EA0">
        <w:rPr>
          <w:b/>
        </w:rPr>
        <w:t>отделять не следует</w:t>
      </w:r>
      <w:r w:rsidRPr="002C7C9E">
        <w:t xml:space="preserve">. </w:t>
      </w:r>
    </w:p>
    <w:p w:rsidR="00D16141" w:rsidRPr="002C7C9E" w:rsidRDefault="00D16141" w:rsidP="00163EA0">
      <w:pPr>
        <w:pStyle w:val="a4"/>
        <w:spacing w:after="0" w:line="240" w:lineRule="auto"/>
        <w:ind w:left="0"/>
      </w:pPr>
    </w:p>
    <w:p w:rsidR="00717BA8" w:rsidRDefault="00717BA8" w:rsidP="00163EA0">
      <w:pPr>
        <w:pStyle w:val="a4"/>
        <w:numPr>
          <w:ilvl w:val="0"/>
          <w:numId w:val="6"/>
        </w:numPr>
        <w:spacing w:after="0" w:line="240" w:lineRule="auto"/>
        <w:ind w:left="0" w:firstLine="0"/>
      </w:pPr>
      <w:r w:rsidRPr="002C7C9E">
        <w:t xml:space="preserve">Кликая </w:t>
      </w:r>
      <w:r w:rsidR="00210182" w:rsidRPr="002C7C9E">
        <w:t xml:space="preserve">вначале </w:t>
      </w:r>
      <w:r w:rsidRPr="002C7C9E">
        <w:t>на зелёную кнопку</w:t>
      </w:r>
      <w:r w:rsidR="00210182" w:rsidRPr="002C7C9E">
        <w:t xml:space="preserve"> “Создать и редактировать”</w:t>
      </w:r>
      <w:r w:rsidR="00D16141" w:rsidRPr="002C7C9E">
        <w:t>, а затем -</w:t>
      </w:r>
      <w:r w:rsidRPr="002C7C9E">
        <w:t xml:space="preserve"> “</w:t>
      </w:r>
      <w:r w:rsidRPr="002C7C9E">
        <w:rPr>
          <w:b/>
        </w:rPr>
        <w:t>Сохранить</w:t>
      </w:r>
      <w:r w:rsidRPr="002C7C9E">
        <w:t xml:space="preserve">”, Вы сохраняете черновик отчёта. При этом, если какое-то поле пока не заполнено или заполнено неверно, под ним пишется красным шрифтом информация об ошибке. </w:t>
      </w:r>
    </w:p>
    <w:p w:rsidR="001C56D0" w:rsidRDefault="001C56D0" w:rsidP="00163EA0">
      <w:pPr>
        <w:spacing w:after="0" w:line="240" w:lineRule="auto"/>
      </w:pPr>
    </w:p>
    <w:p w:rsidR="00717BA8" w:rsidRPr="002C7C9E" w:rsidRDefault="00717BA8" w:rsidP="00163EA0">
      <w:pPr>
        <w:pStyle w:val="a4"/>
        <w:spacing w:after="0" w:line="240" w:lineRule="auto"/>
        <w:ind w:left="0"/>
      </w:pPr>
      <w:r w:rsidRPr="002C7C9E">
        <w:t>При сохранении отчёта под каждым названием вкладки указывается красным шрифтом общее число ошибок на вкладке.</w:t>
      </w:r>
    </w:p>
    <w:p w:rsidR="00717BA8" w:rsidRPr="002C7C9E" w:rsidRDefault="00717BA8" w:rsidP="00163EA0">
      <w:pPr>
        <w:pStyle w:val="a4"/>
        <w:spacing w:after="0" w:line="240" w:lineRule="auto"/>
        <w:ind w:left="0"/>
      </w:pPr>
    </w:p>
    <w:p w:rsidR="00717BA8" w:rsidRPr="002C7C9E" w:rsidRDefault="00AA7376" w:rsidP="00163EA0">
      <w:pPr>
        <w:pStyle w:val="a4"/>
        <w:numPr>
          <w:ilvl w:val="0"/>
          <w:numId w:val="6"/>
        </w:numPr>
        <w:spacing w:after="0" w:line="240" w:lineRule="auto"/>
        <w:ind w:left="0" w:firstLine="0"/>
      </w:pPr>
      <w:r w:rsidRPr="002C7C9E">
        <w:t xml:space="preserve">Вы можете заполнять отчёт за несколько этапов. </w:t>
      </w:r>
      <w:r w:rsidR="00717BA8" w:rsidRPr="002C7C9E">
        <w:t>Сохранение черновика отчёта не отправляет его в Фонд “Ключ”. Вы сможете отправить отчёт, кликнув по зеленой кнопке “</w:t>
      </w:r>
      <w:r w:rsidR="00717BA8" w:rsidRPr="00163EA0">
        <w:t>Отправить отчёт</w:t>
      </w:r>
      <w:r w:rsidR="00717BA8" w:rsidRPr="002C7C9E">
        <w:t>”. Эта кнопка появится только после того, как все его поля отчёта с точки зрения системы будут заполнены.</w:t>
      </w:r>
    </w:p>
    <w:p w:rsidR="00717BA8" w:rsidRPr="002C7C9E" w:rsidRDefault="00717BA8" w:rsidP="00163EA0">
      <w:pPr>
        <w:pStyle w:val="a4"/>
        <w:spacing w:after="0" w:line="240" w:lineRule="auto"/>
        <w:ind w:left="0"/>
      </w:pPr>
    </w:p>
    <w:p w:rsidR="00163EA0" w:rsidRDefault="00717BA8" w:rsidP="00163EA0">
      <w:pPr>
        <w:pStyle w:val="a4"/>
        <w:numPr>
          <w:ilvl w:val="0"/>
          <w:numId w:val="6"/>
        </w:numPr>
        <w:spacing w:after="0" w:line="240" w:lineRule="auto"/>
        <w:ind w:left="0" w:firstLine="0"/>
      </w:pPr>
      <w:r w:rsidRPr="002C7C9E">
        <w:t>После того, как отчёт отправлен, Вы можете продолжить его редактирование. Для отправления нового варианта отчёта в Фонд “Ключ” необходимо будет повторно нажать кнопку “</w:t>
      </w:r>
      <w:r w:rsidR="00EB6C3E">
        <w:t>Сохранить и о</w:t>
      </w:r>
      <w:r w:rsidRPr="002C7C9E">
        <w:t>тправить отчёт”.</w:t>
      </w:r>
    </w:p>
    <w:p w:rsidR="00163EA0" w:rsidRDefault="00163EA0" w:rsidP="00163EA0">
      <w:pPr>
        <w:pStyle w:val="a4"/>
        <w:spacing w:after="0" w:line="240" w:lineRule="auto"/>
        <w:ind w:left="0"/>
      </w:pPr>
    </w:p>
    <w:p w:rsidR="00717BA8" w:rsidRPr="002C7C9E" w:rsidRDefault="00717BA8" w:rsidP="00163EA0">
      <w:pPr>
        <w:pStyle w:val="a4"/>
        <w:numPr>
          <w:ilvl w:val="0"/>
          <w:numId w:val="6"/>
        </w:numPr>
        <w:spacing w:after="0" w:line="240" w:lineRule="auto"/>
        <w:ind w:left="0" w:firstLine="0"/>
      </w:pPr>
      <w:r w:rsidRPr="002C7C9E">
        <w:t xml:space="preserve">Когда Фондом “Ключ” отчёт будет принят, </w:t>
      </w:r>
      <w:r w:rsidRPr="00163EA0">
        <w:rPr>
          <w:b/>
        </w:rPr>
        <w:t>возможность его редактирования закроется.</w:t>
      </w:r>
      <w:r w:rsidRPr="002C7C9E">
        <w:t xml:space="preserve"> </w:t>
      </w:r>
    </w:p>
    <w:p w:rsidR="00AA7376" w:rsidRPr="002C7C9E" w:rsidRDefault="00AA7376" w:rsidP="00163EA0">
      <w:pPr>
        <w:pStyle w:val="a4"/>
        <w:spacing w:after="0" w:line="240" w:lineRule="auto"/>
        <w:ind w:left="0"/>
      </w:pPr>
    </w:p>
    <w:p w:rsidR="00717BA8" w:rsidRPr="002C7C9E" w:rsidRDefault="00717BA8" w:rsidP="00163EA0">
      <w:pPr>
        <w:pStyle w:val="a4"/>
        <w:spacing w:after="0" w:line="240" w:lineRule="auto"/>
        <w:ind w:left="0"/>
      </w:pPr>
      <w:r w:rsidRPr="002C7C9E">
        <w:t xml:space="preserve">Если после этого Вы найдёте ошибку и захотите внести в отчёт изменения, необходимо будет написать в Техническую поддержку Фонда “Ключ” с просьбой </w:t>
      </w:r>
      <w:r w:rsidRPr="002C7C9E">
        <w:rPr>
          <w:b/>
        </w:rPr>
        <w:t>открыть отчёт под редактирование</w:t>
      </w:r>
      <w:r w:rsidRPr="002C7C9E">
        <w:t>. В письме необходимо указать полное наименование организации и просьбу.</w:t>
      </w:r>
    </w:p>
    <w:p w:rsidR="00D16141" w:rsidRPr="002C7C9E" w:rsidRDefault="00D16141" w:rsidP="00163EA0">
      <w:pPr>
        <w:pStyle w:val="a4"/>
        <w:spacing w:after="0" w:line="240" w:lineRule="auto"/>
        <w:ind w:left="0"/>
      </w:pPr>
    </w:p>
    <w:p w:rsidR="002D1A27" w:rsidRPr="002C7C9E" w:rsidRDefault="000C2C7C" w:rsidP="00163EA0">
      <w:pPr>
        <w:spacing w:after="0" w:line="240" w:lineRule="auto"/>
      </w:pPr>
      <w:r>
        <w:pict>
          <v:rect id="_x0000_i1027" style="width:0;height:1.5pt" o:hralign="center" o:hrstd="t" o:hr="t" fillcolor="#a0a0a0" stroked="f"/>
        </w:pict>
      </w:r>
    </w:p>
    <w:p w:rsidR="00020E0E" w:rsidRDefault="00020E0E" w:rsidP="00163EA0">
      <w:pPr>
        <w:pStyle w:val="a9"/>
        <w:spacing w:before="0" w:beforeAutospacing="0" w:after="0" w:afterAutospacing="0"/>
        <w:rPr>
          <w:rFonts w:asciiTheme="minorHAnsi" w:hAnsiTheme="minorHAnsi"/>
          <w:b/>
          <w:color w:val="365F91"/>
          <w:lang w:val="en-US" w:eastAsia="hi-IN" w:bidi="hi-IN"/>
        </w:rPr>
      </w:pPr>
    </w:p>
    <w:p w:rsidR="00CB3AAA" w:rsidRDefault="002A15BD" w:rsidP="00163EA0">
      <w:pPr>
        <w:pStyle w:val="a9"/>
        <w:spacing w:before="0" w:beforeAutospacing="0" w:after="0" w:afterAutospacing="0"/>
        <w:rPr>
          <w:rFonts w:asciiTheme="minorHAnsi" w:hAnsiTheme="minorHAnsi"/>
          <w:b/>
          <w:color w:val="365F91"/>
          <w:lang w:val="en-US" w:eastAsia="hi-IN" w:bidi="hi-IN"/>
        </w:rPr>
      </w:pPr>
      <w:r w:rsidRPr="002C7C9E">
        <w:rPr>
          <w:rFonts w:asciiTheme="minorHAnsi" w:hAnsiTheme="minorHAnsi"/>
          <w:b/>
          <w:color w:val="365F91"/>
          <w:lang w:val="en-US" w:eastAsia="hi-IN" w:bidi="hi-IN"/>
        </w:rPr>
        <w:lastRenderedPageBreak/>
        <w:t>I</w:t>
      </w:r>
      <w:r w:rsidR="002D1A27" w:rsidRPr="002C7C9E">
        <w:rPr>
          <w:rFonts w:asciiTheme="minorHAnsi" w:hAnsiTheme="minorHAnsi"/>
          <w:b/>
          <w:color w:val="365F91"/>
          <w:lang w:val="en-US" w:eastAsia="hi-IN" w:bidi="hi-IN"/>
        </w:rPr>
        <w:t>V</w:t>
      </w:r>
      <w:r w:rsidR="00CB3AAA" w:rsidRPr="002C7C9E">
        <w:rPr>
          <w:rFonts w:asciiTheme="minorHAnsi" w:hAnsiTheme="minorHAnsi"/>
          <w:b/>
          <w:color w:val="365F91"/>
          <w:lang w:val="en-US" w:eastAsia="hi-IN" w:bidi="hi-IN"/>
        </w:rPr>
        <w:t>. ЗАПОЛНЕНИЕ ТАБЛИЦ</w:t>
      </w:r>
    </w:p>
    <w:p w:rsidR="00020E0E" w:rsidRPr="002C7C9E" w:rsidRDefault="00020E0E" w:rsidP="00163EA0">
      <w:pPr>
        <w:pStyle w:val="a9"/>
        <w:spacing w:before="0" w:beforeAutospacing="0" w:after="0" w:afterAutospacing="0"/>
        <w:rPr>
          <w:rFonts w:asciiTheme="minorHAnsi" w:hAnsiTheme="minorHAnsi"/>
          <w:b/>
          <w:color w:val="365F91"/>
          <w:lang w:val="en-US" w:eastAsia="hi-IN" w:bidi="hi-IN"/>
        </w:rPr>
      </w:pPr>
    </w:p>
    <w:p w:rsidR="00FD77E3" w:rsidRPr="002C7C9E" w:rsidRDefault="00CB3AAA" w:rsidP="00163EA0">
      <w:pPr>
        <w:pStyle w:val="a4"/>
        <w:numPr>
          <w:ilvl w:val="0"/>
          <w:numId w:val="34"/>
        </w:numPr>
        <w:spacing w:after="0" w:line="240" w:lineRule="auto"/>
        <w:ind w:left="0" w:firstLine="0"/>
      </w:pPr>
      <w:r w:rsidRPr="002C7C9E">
        <w:t xml:space="preserve">Синяя кнопка “+” добавляет новую строку под строкой, </w:t>
      </w:r>
      <w:r w:rsidR="00AE1689" w:rsidRPr="002C7C9E">
        <w:t>справа от</w:t>
      </w:r>
      <w:r w:rsidRPr="002C7C9E">
        <w:t xml:space="preserve"> которой расположена. </w:t>
      </w:r>
    </w:p>
    <w:p w:rsidR="00D04D50" w:rsidRPr="002C7C9E" w:rsidRDefault="00D04D50" w:rsidP="00163EA0">
      <w:pPr>
        <w:pStyle w:val="a4"/>
        <w:spacing w:after="0" w:line="240" w:lineRule="auto"/>
        <w:ind w:left="0"/>
      </w:pPr>
    </w:p>
    <w:p w:rsidR="00D04D50" w:rsidRPr="002C7C9E" w:rsidRDefault="00CB3AAA" w:rsidP="00163EA0">
      <w:pPr>
        <w:pStyle w:val="a4"/>
        <w:numPr>
          <w:ilvl w:val="0"/>
          <w:numId w:val="34"/>
        </w:numPr>
        <w:spacing w:after="0" w:line="240" w:lineRule="auto"/>
        <w:ind w:left="0" w:firstLine="0"/>
      </w:pPr>
      <w:r w:rsidRPr="002C7C9E">
        <w:t xml:space="preserve">Красная кнопка с </w:t>
      </w:r>
      <w:r w:rsidR="002A15BD" w:rsidRPr="002C7C9E">
        <w:t>изображением корзины</w:t>
      </w:r>
      <w:r w:rsidRPr="002C7C9E">
        <w:t xml:space="preserve"> удаляет строку, </w:t>
      </w:r>
      <w:r w:rsidR="00AE1689" w:rsidRPr="002C7C9E">
        <w:t>справа от которой расположена.</w:t>
      </w:r>
    </w:p>
    <w:p w:rsidR="00AE1689" w:rsidRPr="002C7C9E" w:rsidRDefault="00AE1689" w:rsidP="00163EA0">
      <w:pPr>
        <w:pStyle w:val="a4"/>
        <w:spacing w:after="0" w:line="240" w:lineRule="auto"/>
        <w:ind w:left="0"/>
      </w:pPr>
    </w:p>
    <w:p w:rsidR="00AE1689" w:rsidRPr="002C7C9E" w:rsidRDefault="00CB3AAA" w:rsidP="00163EA0">
      <w:pPr>
        <w:pStyle w:val="a4"/>
        <w:numPr>
          <w:ilvl w:val="0"/>
          <w:numId w:val="34"/>
        </w:numPr>
        <w:spacing w:after="0" w:line="240" w:lineRule="auto"/>
        <w:ind w:left="0" w:firstLine="0"/>
      </w:pPr>
      <w:r w:rsidRPr="002C7C9E">
        <w:t>Таблица не позволит Вам удалить все строки.</w:t>
      </w:r>
      <w:r w:rsidR="00ED0851" w:rsidRPr="002C7C9E">
        <w:t xml:space="preserve"> Если необходимо внести изменения в единств</w:t>
      </w:r>
      <w:r w:rsidR="00872785" w:rsidRPr="002C7C9E">
        <w:t>енную строку, редактируйте её с</w:t>
      </w:r>
      <w:r w:rsidR="00ED0851" w:rsidRPr="002C7C9E">
        <w:t>одержание.</w:t>
      </w:r>
    </w:p>
    <w:p w:rsidR="003A1440" w:rsidRDefault="003A1440" w:rsidP="00163EA0">
      <w:pPr>
        <w:pStyle w:val="a4"/>
        <w:spacing w:after="0" w:line="240" w:lineRule="auto"/>
        <w:ind w:left="0"/>
      </w:pPr>
    </w:p>
    <w:p w:rsidR="003A1440" w:rsidRDefault="003A1440" w:rsidP="00163EA0">
      <w:pPr>
        <w:pStyle w:val="a4"/>
        <w:numPr>
          <w:ilvl w:val="0"/>
          <w:numId w:val="34"/>
        </w:numPr>
        <w:spacing w:after="0" w:line="240" w:lineRule="auto"/>
        <w:ind w:left="0" w:firstLine="0"/>
      </w:pPr>
      <w:r>
        <w:t>Горизонтальная прокрутка таблиц, имеющих большую ширину, находится под таблицей.</w:t>
      </w:r>
    </w:p>
    <w:p w:rsidR="00163EA0" w:rsidRDefault="00163EA0" w:rsidP="00163EA0">
      <w:pPr>
        <w:spacing w:after="0" w:line="240" w:lineRule="auto"/>
      </w:pPr>
    </w:p>
    <w:p w:rsidR="00163EA0" w:rsidRPr="002C7C9E" w:rsidRDefault="00163EA0" w:rsidP="00163EA0">
      <w:pPr>
        <w:pStyle w:val="a4"/>
        <w:spacing w:after="0" w:line="240" w:lineRule="auto"/>
        <w:ind w:left="0"/>
        <w:rPr>
          <w:b/>
        </w:rPr>
      </w:pPr>
      <w:r w:rsidRPr="002C7C9E">
        <w:rPr>
          <w:rFonts w:eastAsia="Times New Roman" w:cs="Times New Roman"/>
          <w:b/>
          <w:bCs/>
          <w:color w:val="365F91"/>
          <w:lang w:eastAsia="hi-IN" w:bidi="hi-IN"/>
        </w:rPr>
        <w:t xml:space="preserve">Заполнение хотя бы одной строки каждой таблицы является обязательным. </w:t>
      </w:r>
    </w:p>
    <w:p w:rsidR="00A215E9" w:rsidRPr="002C7C9E" w:rsidRDefault="000C2C7C" w:rsidP="00163EA0">
      <w:pPr>
        <w:spacing w:after="0" w:line="240" w:lineRule="auto"/>
      </w:pPr>
      <w:r>
        <w:pict>
          <v:rect id="_x0000_i1028" style="width:0;height:1.5pt" o:hralign="center" o:hrstd="t" o:hr="t" fillcolor="#a0a0a0" stroked="f"/>
        </w:pict>
      </w:r>
    </w:p>
    <w:p w:rsidR="005A2479" w:rsidRDefault="00A215E9" w:rsidP="00163EA0">
      <w:pPr>
        <w:pStyle w:val="a9"/>
        <w:spacing w:before="0" w:beforeAutospacing="0" w:after="0" w:afterAutospacing="0"/>
        <w:rPr>
          <w:rFonts w:asciiTheme="minorHAnsi" w:hAnsiTheme="minorHAnsi"/>
          <w:b/>
          <w:color w:val="365F91"/>
          <w:lang w:eastAsia="hi-IN" w:bidi="hi-IN"/>
        </w:rPr>
      </w:pPr>
      <w:r w:rsidRPr="002C7C9E">
        <w:rPr>
          <w:rFonts w:asciiTheme="minorHAnsi" w:hAnsiTheme="minorHAnsi"/>
          <w:b/>
          <w:color w:val="365F91"/>
          <w:lang w:val="en-US" w:eastAsia="hi-IN" w:bidi="hi-IN"/>
        </w:rPr>
        <w:t>V</w:t>
      </w:r>
      <w:r w:rsidR="00ED0851" w:rsidRPr="002C7C9E">
        <w:rPr>
          <w:rFonts w:asciiTheme="minorHAnsi" w:hAnsiTheme="minorHAnsi"/>
          <w:b/>
          <w:color w:val="365F91"/>
          <w:lang w:eastAsia="hi-IN" w:bidi="hi-IN"/>
        </w:rPr>
        <w:t xml:space="preserve">. </w:t>
      </w:r>
      <w:r w:rsidR="005A2479" w:rsidRPr="002C7C9E">
        <w:rPr>
          <w:rFonts w:asciiTheme="minorHAnsi" w:hAnsiTheme="minorHAnsi"/>
          <w:b/>
          <w:color w:val="365F91"/>
          <w:lang w:eastAsia="hi-IN" w:bidi="hi-IN"/>
        </w:rPr>
        <w:t xml:space="preserve">ЗАКАЧКА </w:t>
      </w:r>
      <w:r w:rsidR="00E97993" w:rsidRPr="002C7C9E">
        <w:rPr>
          <w:rFonts w:asciiTheme="minorHAnsi" w:hAnsiTheme="minorHAnsi"/>
          <w:b/>
          <w:color w:val="365F91"/>
          <w:lang w:eastAsia="hi-IN" w:bidi="hi-IN"/>
        </w:rPr>
        <w:t xml:space="preserve">ОТЧЁТНЫХ </w:t>
      </w:r>
      <w:r w:rsidR="005A2479" w:rsidRPr="002C7C9E">
        <w:rPr>
          <w:rFonts w:asciiTheme="minorHAnsi" w:hAnsiTheme="minorHAnsi"/>
          <w:b/>
          <w:color w:val="365F91"/>
          <w:lang w:eastAsia="hi-IN" w:bidi="hi-IN"/>
        </w:rPr>
        <w:t>ДОКУМЕНТОВ</w:t>
      </w:r>
      <w:r w:rsidR="00C15554" w:rsidRPr="002C7C9E">
        <w:rPr>
          <w:rFonts w:asciiTheme="minorHAnsi" w:hAnsiTheme="minorHAnsi"/>
          <w:b/>
          <w:color w:val="365F91"/>
          <w:lang w:eastAsia="hi-IN" w:bidi="hi-IN"/>
        </w:rPr>
        <w:t xml:space="preserve"> НА ВКЛАДКЕ “ПРИЛОЖЕНИЯ”</w:t>
      </w:r>
    </w:p>
    <w:p w:rsidR="00020E0E" w:rsidRPr="002C7C9E" w:rsidRDefault="00020E0E" w:rsidP="00163EA0">
      <w:pPr>
        <w:pStyle w:val="a9"/>
        <w:spacing w:before="0" w:beforeAutospacing="0" w:after="0" w:afterAutospacing="0"/>
        <w:rPr>
          <w:rFonts w:asciiTheme="minorHAnsi" w:hAnsiTheme="minorHAnsi"/>
          <w:b/>
          <w:color w:val="365F91"/>
          <w:lang w:eastAsia="hi-IN" w:bidi="hi-IN"/>
        </w:rPr>
      </w:pPr>
    </w:p>
    <w:p w:rsidR="00C15554" w:rsidRPr="002C7C9E" w:rsidRDefault="006D0E47" w:rsidP="00163EA0">
      <w:pPr>
        <w:spacing w:after="0" w:line="240" w:lineRule="auto"/>
        <w:rPr>
          <w:rFonts w:eastAsia="Times New Roman" w:cs="Times New Roman"/>
          <w:b/>
          <w:bCs/>
          <w:color w:val="365F91"/>
          <w:lang w:eastAsia="hi-IN" w:bidi="hi-IN"/>
        </w:rPr>
      </w:pPr>
      <w:r>
        <w:rPr>
          <w:rFonts w:eastAsia="Times New Roman" w:cs="Times New Roman"/>
          <w:b/>
          <w:bCs/>
          <w:color w:val="365F91"/>
          <w:lang w:eastAsia="hi-IN" w:bidi="hi-IN"/>
        </w:rPr>
        <w:t xml:space="preserve">Внимание! </w:t>
      </w:r>
      <w:r w:rsidRPr="00163EA0">
        <w:rPr>
          <w:rFonts w:eastAsia="Times New Roman" w:cs="Times New Roman"/>
          <w:b/>
          <w:bCs/>
          <w:color w:val="365F91"/>
          <w:lang w:eastAsia="hi-IN" w:bidi="hi-IN"/>
        </w:rPr>
        <w:t>Каждый раз перед работой с приложением 6 сначала сохраняем отчет!</w:t>
      </w:r>
    </w:p>
    <w:p w:rsidR="00136157" w:rsidRPr="002C7C9E" w:rsidRDefault="00136157" w:rsidP="00163EA0">
      <w:pPr>
        <w:spacing w:after="0" w:line="240" w:lineRule="auto"/>
        <w:rPr>
          <w:rFonts w:eastAsia="Times New Roman" w:cs="Times New Roman"/>
          <w:b/>
          <w:bCs/>
          <w:color w:val="365F91"/>
          <w:lang w:eastAsia="hi-IN" w:bidi="hi-IN"/>
        </w:rPr>
      </w:pPr>
    </w:p>
    <w:p w:rsidR="007D071B" w:rsidRDefault="006D0E47" w:rsidP="005B4F8D">
      <w:pPr>
        <w:pStyle w:val="a4"/>
        <w:numPr>
          <w:ilvl w:val="0"/>
          <w:numId w:val="32"/>
        </w:numPr>
        <w:spacing w:after="0" w:line="240" w:lineRule="auto"/>
        <w:ind w:left="0" w:firstLine="0"/>
      </w:pPr>
      <w:r>
        <w:t>Большинство отчётных документов</w:t>
      </w:r>
      <w:r w:rsidR="005A2479" w:rsidRPr="002C7C9E">
        <w:t xml:space="preserve"> предварительно сканируются</w:t>
      </w:r>
      <w:r w:rsidR="00ED0851" w:rsidRPr="002C7C9E">
        <w:t xml:space="preserve"> Вами</w:t>
      </w:r>
      <w:r w:rsidR="005A2479" w:rsidRPr="002C7C9E">
        <w:t xml:space="preserve"> в формате </w:t>
      </w:r>
      <w:r w:rsidR="005A2479" w:rsidRPr="00163EA0">
        <w:rPr>
          <w:lang w:val="en-US"/>
        </w:rPr>
        <w:t>pdf</w:t>
      </w:r>
      <w:r w:rsidR="005A2479" w:rsidRPr="002C7C9E">
        <w:t xml:space="preserve">. </w:t>
      </w:r>
      <w:r w:rsidR="00163EA0">
        <w:t>В полях, где разрешено закачивать документы другого формата, это указано.</w:t>
      </w:r>
    </w:p>
    <w:p w:rsidR="00163EA0" w:rsidRPr="002C7C9E" w:rsidRDefault="00163EA0" w:rsidP="00163EA0">
      <w:pPr>
        <w:pStyle w:val="a4"/>
        <w:spacing w:after="0" w:line="240" w:lineRule="auto"/>
        <w:ind w:left="0"/>
      </w:pPr>
    </w:p>
    <w:p w:rsidR="007D071B" w:rsidRPr="002C7C9E" w:rsidRDefault="007D071B" w:rsidP="00163EA0">
      <w:pPr>
        <w:pStyle w:val="a4"/>
        <w:numPr>
          <w:ilvl w:val="0"/>
          <w:numId w:val="32"/>
        </w:numPr>
        <w:spacing w:after="0" w:line="240" w:lineRule="auto"/>
        <w:ind w:left="0" w:firstLine="0"/>
      </w:pPr>
      <w:r w:rsidRPr="002C7C9E">
        <w:t xml:space="preserve">Практически все типы сканеров перед сканированием предлагают выбрать </w:t>
      </w:r>
      <w:r w:rsidR="00E55884" w:rsidRPr="002C7C9E">
        <w:t xml:space="preserve">его </w:t>
      </w:r>
      <w:r w:rsidRPr="002C7C9E">
        <w:t xml:space="preserve">режим. </w:t>
      </w:r>
      <w:r w:rsidR="00CD34E2" w:rsidRPr="002C7C9E">
        <w:t>Вам нужно выбрать режим “в оттенках серого”</w:t>
      </w:r>
      <w:r w:rsidR="002D1A27" w:rsidRPr="002C7C9E">
        <w:t>.</w:t>
      </w:r>
      <w:r w:rsidR="00CD34E2" w:rsidRPr="002C7C9E">
        <w:t xml:space="preserve"> </w:t>
      </w:r>
      <w:r w:rsidR="002D1A27" w:rsidRPr="002C7C9E">
        <w:t>В</w:t>
      </w:r>
      <w:r w:rsidR="00CD34E2" w:rsidRPr="002C7C9E">
        <w:t xml:space="preserve"> цвете или слишком высоком разрешении сканировать не нужно – это увеличивает размер файла. </w:t>
      </w:r>
    </w:p>
    <w:p w:rsidR="005A2479" w:rsidRPr="002C7C9E" w:rsidRDefault="005A2479" w:rsidP="00163EA0">
      <w:pPr>
        <w:pStyle w:val="a4"/>
        <w:spacing w:after="0" w:line="240" w:lineRule="auto"/>
        <w:ind w:left="0"/>
      </w:pPr>
    </w:p>
    <w:p w:rsidR="00C508F1" w:rsidRPr="002C7C9E" w:rsidRDefault="005A2479" w:rsidP="00163EA0">
      <w:pPr>
        <w:pStyle w:val="a4"/>
        <w:numPr>
          <w:ilvl w:val="0"/>
          <w:numId w:val="32"/>
        </w:numPr>
        <w:spacing w:after="0" w:line="240" w:lineRule="auto"/>
        <w:ind w:left="0" w:firstLine="0"/>
      </w:pPr>
      <w:r w:rsidRPr="002C7C9E">
        <w:t>Если в документе несколько страниц, он сканируется последовательно, по страничке, в один файл</w:t>
      </w:r>
      <w:r w:rsidR="00CD34E2" w:rsidRPr="002C7C9E">
        <w:t xml:space="preserve"> формата .</w:t>
      </w:r>
      <w:proofErr w:type="spellStart"/>
      <w:r w:rsidR="00CD34E2" w:rsidRPr="002C7C9E">
        <w:t>pdf</w:t>
      </w:r>
      <w:proofErr w:type="spellEnd"/>
      <w:r w:rsidR="002D1A27" w:rsidRPr="002C7C9E">
        <w:t>;</w:t>
      </w:r>
    </w:p>
    <w:p w:rsidR="00C508F1" w:rsidRPr="002C7C9E" w:rsidRDefault="00C508F1" w:rsidP="00163EA0">
      <w:pPr>
        <w:spacing w:after="0" w:line="240" w:lineRule="auto"/>
      </w:pPr>
    </w:p>
    <w:p w:rsidR="00CD34E2" w:rsidRPr="002C7C9E" w:rsidRDefault="00CD34E2" w:rsidP="00163EA0">
      <w:pPr>
        <w:pStyle w:val="a4"/>
        <w:numPr>
          <w:ilvl w:val="0"/>
          <w:numId w:val="32"/>
        </w:numPr>
        <w:spacing w:after="0" w:line="240" w:lineRule="auto"/>
        <w:ind w:left="0" w:firstLine="0"/>
      </w:pPr>
      <w:r w:rsidRPr="002C7C9E">
        <w:t xml:space="preserve">Не надо смешивать в один </w:t>
      </w:r>
      <w:proofErr w:type="spellStart"/>
      <w:r w:rsidRPr="002C7C9E">
        <w:t>pdf</w:t>
      </w:r>
      <w:proofErr w:type="spellEnd"/>
      <w:r w:rsidRPr="002C7C9E">
        <w:t xml:space="preserve"> два и более документа, даже однотипны</w:t>
      </w:r>
      <w:r w:rsidR="002D1A27" w:rsidRPr="002C7C9E">
        <w:t>х;</w:t>
      </w:r>
    </w:p>
    <w:p w:rsidR="00C508F1" w:rsidRPr="002C7C9E" w:rsidRDefault="00C508F1" w:rsidP="00163EA0">
      <w:pPr>
        <w:spacing w:after="0" w:line="240" w:lineRule="auto"/>
      </w:pPr>
    </w:p>
    <w:p w:rsidR="00CD34E2" w:rsidRPr="002C7C9E" w:rsidRDefault="00CD34E2" w:rsidP="00163EA0">
      <w:pPr>
        <w:pStyle w:val="a4"/>
        <w:numPr>
          <w:ilvl w:val="0"/>
          <w:numId w:val="32"/>
        </w:numPr>
        <w:spacing w:after="0" w:line="240" w:lineRule="auto"/>
        <w:ind w:left="0" w:firstLine="0"/>
      </w:pPr>
      <w:r w:rsidRPr="002C7C9E">
        <w:t>Перед тем, как заливать любой документ на сайт, Вы сначала проверяете, открывается ли он, все ли необходимые страницы содержит и в п</w:t>
      </w:r>
      <w:r w:rsidR="002D1A27" w:rsidRPr="002C7C9E">
        <w:t>равильной ли последовательности;</w:t>
      </w:r>
    </w:p>
    <w:p w:rsidR="00C508F1" w:rsidRPr="002C7C9E" w:rsidRDefault="00C508F1" w:rsidP="00163EA0">
      <w:pPr>
        <w:spacing w:after="0" w:line="240" w:lineRule="auto"/>
      </w:pPr>
    </w:p>
    <w:p w:rsidR="005A2479" w:rsidRPr="002C7C9E" w:rsidRDefault="00CD34E2" w:rsidP="00163EA0">
      <w:pPr>
        <w:pStyle w:val="a4"/>
        <w:spacing w:after="0" w:line="240" w:lineRule="auto"/>
        <w:ind w:left="0"/>
      </w:pPr>
      <w:r w:rsidRPr="002C7C9E">
        <w:t>Д</w:t>
      </w:r>
      <w:r w:rsidR="00E97993" w:rsidRPr="002C7C9E">
        <w:t xml:space="preserve">окумент должен быть </w:t>
      </w:r>
      <w:r w:rsidRPr="002C7C9E">
        <w:t xml:space="preserve">виден целиком и </w:t>
      </w:r>
      <w:r w:rsidR="00E97993" w:rsidRPr="002C7C9E">
        <w:t>ясно читаем</w:t>
      </w:r>
      <w:r w:rsidRPr="002C7C9E">
        <w:t>, строки текста должны быть горизонтальными</w:t>
      </w:r>
      <w:r w:rsidR="005A2479" w:rsidRPr="002C7C9E">
        <w:t>. Максимальный размер документа – 50 Mb, но желательно не превышать 10 Mb.</w:t>
      </w:r>
      <w:r w:rsidR="007D071B" w:rsidRPr="002C7C9E">
        <w:t xml:space="preserve"> Чем больше</w:t>
      </w:r>
      <w:r w:rsidRPr="002C7C9E">
        <w:t xml:space="preserve"> документ, тем дольше </w:t>
      </w:r>
      <w:r w:rsidR="007D071B" w:rsidRPr="002C7C9E">
        <w:t>он будет закачиваться</w:t>
      </w:r>
      <w:r w:rsidRPr="002C7C9E">
        <w:t xml:space="preserve"> и пр</w:t>
      </w:r>
      <w:r w:rsidR="007D071B" w:rsidRPr="002C7C9E">
        <w:t>.</w:t>
      </w:r>
      <w:r w:rsidR="002D1A27" w:rsidRPr="002C7C9E">
        <w:t>;</w:t>
      </w:r>
      <w:r w:rsidR="007D071B" w:rsidRPr="002C7C9E">
        <w:t xml:space="preserve"> </w:t>
      </w:r>
    </w:p>
    <w:p w:rsidR="00C508F1" w:rsidRPr="002C7C9E" w:rsidRDefault="00C508F1" w:rsidP="00163EA0">
      <w:pPr>
        <w:spacing w:after="0" w:line="240" w:lineRule="auto"/>
      </w:pPr>
    </w:p>
    <w:p w:rsidR="00CD34E2" w:rsidRPr="002C7C9E" w:rsidRDefault="005A2479" w:rsidP="00163EA0">
      <w:pPr>
        <w:pStyle w:val="a4"/>
        <w:numPr>
          <w:ilvl w:val="0"/>
          <w:numId w:val="32"/>
        </w:numPr>
        <w:spacing w:after="0" w:line="240" w:lineRule="auto"/>
        <w:ind w:left="0" w:firstLine="0"/>
      </w:pPr>
      <w:r w:rsidRPr="002C7C9E">
        <w:t>Давайте</w:t>
      </w:r>
      <w:r w:rsidR="00C508F1" w:rsidRPr="002C7C9E">
        <w:t>, пожалуйста,</w:t>
      </w:r>
      <w:r w:rsidRPr="002C7C9E">
        <w:t xml:space="preserve"> всем файлам короткие осмысленные названия</w:t>
      </w:r>
      <w:r w:rsidR="00CD34E2" w:rsidRPr="002C7C9E">
        <w:t xml:space="preserve"> из букв на английском языке и цифр</w:t>
      </w:r>
      <w:r w:rsidR="00E55884" w:rsidRPr="002C7C9E">
        <w:t xml:space="preserve"> без пробелов</w:t>
      </w:r>
      <w:r w:rsidR="00CD34E2" w:rsidRPr="002C7C9E">
        <w:t>, например</w:t>
      </w:r>
      <w:r w:rsidR="009E7AA4" w:rsidRPr="002C7C9E">
        <w:t>,</w:t>
      </w:r>
      <w:r w:rsidR="00CD34E2" w:rsidRPr="002C7C9E">
        <w:t xml:space="preserve"> </w:t>
      </w:r>
      <w:r w:rsidRPr="00072FCE">
        <w:rPr>
          <w:rFonts w:eastAsia="Times New Roman" w:cs="Times New Roman"/>
          <w:b/>
          <w:bCs/>
          <w:color w:val="365F91"/>
          <w:lang w:eastAsia="hi-IN" w:bidi="hi-IN"/>
        </w:rPr>
        <w:t>prikaz01122016.pdf</w:t>
      </w:r>
      <w:r w:rsidR="00612500" w:rsidRPr="002C7C9E">
        <w:t xml:space="preserve">. </w:t>
      </w:r>
      <w:r w:rsidR="00612500" w:rsidRPr="002C7C9E">
        <w:rPr>
          <w:b/>
        </w:rPr>
        <w:t xml:space="preserve">Особенно важно, чтобы </w:t>
      </w:r>
      <w:r w:rsidR="00612500" w:rsidRPr="002C7C9E">
        <w:rPr>
          <w:rFonts w:eastAsia="Times New Roman" w:cs="Times New Roman"/>
          <w:b/>
          <w:bCs/>
          <w:color w:val="365F91"/>
          <w:lang w:eastAsia="hi-IN" w:bidi="hi-IN"/>
        </w:rPr>
        <w:t>в название файла было не больше одной точки</w:t>
      </w:r>
      <w:r w:rsidR="00F16B73" w:rsidRPr="002C7C9E">
        <w:rPr>
          <w:rFonts w:eastAsia="Times New Roman" w:cs="Times New Roman"/>
          <w:b/>
          <w:bCs/>
          <w:color w:val="365F91"/>
          <w:lang w:eastAsia="hi-IN" w:bidi="hi-IN"/>
        </w:rPr>
        <w:t>.</w:t>
      </w:r>
      <w:r w:rsidR="00F16B73" w:rsidRPr="002C7C9E">
        <w:rPr>
          <w:b/>
        </w:rPr>
        <w:t xml:space="preserve"> Расширение файла должно быть написано </w:t>
      </w:r>
      <w:r w:rsidR="00F16B73" w:rsidRPr="002C7C9E">
        <w:rPr>
          <w:rFonts w:eastAsia="Times New Roman" w:cs="Times New Roman"/>
          <w:b/>
          <w:bCs/>
          <w:color w:val="365F91"/>
          <w:lang w:eastAsia="hi-IN" w:bidi="hi-IN"/>
        </w:rPr>
        <w:t xml:space="preserve">маленькими </w:t>
      </w:r>
      <w:r w:rsidR="00F16B73" w:rsidRPr="002C7C9E">
        <w:rPr>
          <w:b/>
        </w:rPr>
        <w:t>буквами</w:t>
      </w:r>
      <w:r w:rsidR="00F16B73" w:rsidRPr="00072FCE">
        <w:rPr>
          <w:rFonts w:eastAsia="Times New Roman" w:cs="Times New Roman"/>
          <w:b/>
          <w:bCs/>
          <w:color w:val="365F91"/>
          <w:lang w:eastAsia="hi-IN" w:bidi="hi-IN"/>
        </w:rPr>
        <w:t>: .pdf</w:t>
      </w:r>
    </w:p>
    <w:p w:rsidR="00C508F1" w:rsidRPr="002C7C9E" w:rsidRDefault="00C508F1" w:rsidP="00163EA0">
      <w:pPr>
        <w:spacing w:after="0" w:line="240" w:lineRule="auto"/>
      </w:pPr>
    </w:p>
    <w:p w:rsidR="005E5342" w:rsidRDefault="008C42DC" w:rsidP="00163EA0">
      <w:pPr>
        <w:pStyle w:val="a4"/>
        <w:numPr>
          <w:ilvl w:val="0"/>
          <w:numId w:val="32"/>
        </w:numPr>
        <w:spacing w:after="0" w:line="240" w:lineRule="auto"/>
        <w:ind w:left="0" w:firstLine="0"/>
      </w:pPr>
      <w:r w:rsidRPr="002C7C9E">
        <w:t>Закачиваемый файл нельзя архивировать.</w:t>
      </w:r>
    </w:p>
    <w:p w:rsidR="005E5342" w:rsidRDefault="005E5342" w:rsidP="00163EA0">
      <w:pPr>
        <w:pStyle w:val="a4"/>
        <w:spacing w:after="0" w:line="240" w:lineRule="auto"/>
        <w:ind w:left="0"/>
      </w:pPr>
    </w:p>
    <w:p w:rsidR="004F426A" w:rsidRPr="002C7C9E" w:rsidRDefault="005E5342" w:rsidP="00163EA0">
      <w:pPr>
        <w:pStyle w:val="a4"/>
        <w:numPr>
          <w:ilvl w:val="0"/>
          <w:numId w:val="32"/>
        </w:numPr>
        <w:spacing w:after="0" w:line="240" w:lineRule="auto"/>
        <w:ind w:left="0" w:firstLine="0"/>
      </w:pPr>
      <w:r w:rsidRPr="005E5342">
        <w:t xml:space="preserve">После добавления </w:t>
      </w:r>
      <w:r>
        <w:t xml:space="preserve">документа </w:t>
      </w:r>
      <w:r w:rsidR="00163EA0">
        <w:t xml:space="preserve">обязательно вначале </w:t>
      </w:r>
      <w:r w:rsidRPr="005E5342">
        <w:t xml:space="preserve">дождитесь сообщения </w:t>
      </w:r>
      <w:r w:rsidR="00163EA0">
        <w:t xml:space="preserve">системы </w:t>
      </w:r>
      <w:r w:rsidRPr="005E5342">
        <w:t>о загрузке документа, чтобы убедиться, что он успел загрузиться полностью.</w:t>
      </w:r>
      <w:r>
        <w:t xml:space="preserve"> Не пытайтесь заполнять до этого момента другие поля и пр.</w:t>
      </w:r>
    </w:p>
    <w:p w:rsidR="005A2479" w:rsidRPr="002C7C9E" w:rsidRDefault="005A2479" w:rsidP="00163EA0">
      <w:pPr>
        <w:pStyle w:val="a4"/>
        <w:spacing w:after="0" w:line="240" w:lineRule="auto"/>
        <w:ind w:left="0"/>
      </w:pPr>
    </w:p>
    <w:p w:rsidR="00136157" w:rsidRPr="002C7C9E" w:rsidRDefault="00136157" w:rsidP="00163EA0">
      <w:pPr>
        <w:pStyle w:val="a4"/>
        <w:numPr>
          <w:ilvl w:val="0"/>
          <w:numId w:val="32"/>
        </w:numPr>
        <w:spacing w:after="0" w:line="240" w:lineRule="auto"/>
        <w:ind w:left="0" w:firstLine="0"/>
      </w:pPr>
      <w:r w:rsidRPr="002C7C9E">
        <w:t xml:space="preserve">Синяя кнопка “+” добавляет новую строку под строкой, </w:t>
      </w:r>
      <w:r w:rsidR="002D1A27" w:rsidRPr="002C7C9E">
        <w:t>справа от которой расположена</w:t>
      </w:r>
      <w:r w:rsidR="00764E77" w:rsidRPr="002C7C9E">
        <w:t>,</w:t>
      </w:r>
      <w:r w:rsidRPr="002C7C9E">
        <w:t xml:space="preserve"> для закачки нового документа. </w:t>
      </w:r>
    </w:p>
    <w:p w:rsidR="00136157" w:rsidRPr="002C7C9E" w:rsidRDefault="00136157" w:rsidP="00163EA0">
      <w:pPr>
        <w:pStyle w:val="a4"/>
        <w:spacing w:after="0" w:line="240" w:lineRule="auto"/>
        <w:ind w:left="0"/>
      </w:pPr>
    </w:p>
    <w:p w:rsidR="00136157" w:rsidRPr="002C7C9E" w:rsidRDefault="00136157" w:rsidP="00163EA0">
      <w:pPr>
        <w:pStyle w:val="a4"/>
        <w:numPr>
          <w:ilvl w:val="0"/>
          <w:numId w:val="32"/>
        </w:numPr>
        <w:spacing w:after="0" w:line="240" w:lineRule="auto"/>
        <w:ind w:left="0" w:firstLine="0"/>
      </w:pPr>
      <w:r w:rsidRPr="002C7C9E">
        <w:t xml:space="preserve">Красная кнопка с изображением корзины удаляет </w:t>
      </w:r>
      <w:r w:rsidR="002D1A27" w:rsidRPr="002C7C9E">
        <w:t>строку, справа от которой расположена и соответствующий ей документ.</w:t>
      </w:r>
    </w:p>
    <w:p w:rsidR="00136157" w:rsidRPr="002C7C9E" w:rsidRDefault="00136157" w:rsidP="00163EA0">
      <w:pPr>
        <w:pStyle w:val="a4"/>
        <w:spacing w:after="0" w:line="240" w:lineRule="auto"/>
        <w:ind w:left="0"/>
      </w:pPr>
    </w:p>
    <w:p w:rsidR="005A2479" w:rsidRPr="002C7C9E" w:rsidRDefault="004A23F5" w:rsidP="00163EA0">
      <w:pPr>
        <w:pStyle w:val="a4"/>
        <w:numPr>
          <w:ilvl w:val="0"/>
          <w:numId w:val="32"/>
        </w:numPr>
        <w:spacing w:after="0" w:line="240" w:lineRule="auto"/>
        <w:ind w:left="0" w:firstLine="0"/>
      </w:pPr>
      <w:r w:rsidRPr="002C7C9E">
        <w:t xml:space="preserve">Если Вы </w:t>
      </w:r>
      <w:r w:rsidR="000E7914" w:rsidRPr="002C7C9E">
        <w:t xml:space="preserve">удалите строку в </w:t>
      </w:r>
      <w:r w:rsidR="00907C99">
        <w:t>содержательном</w:t>
      </w:r>
      <w:r w:rsidR="000E7914" w:rsidRPr="002C7C9E">
        <w:t xml:space="preserve"> отчё</w:t>
      </w:r>
      <w:r w:rsidRPr="002C7C9E">
        <w:t xml:space="preserve">те, к которой привязан документ, </w:t>
      </w:r>
      <w:r w:rsidR="00764E77" w:rsidRPr="002C7C9E">
        <w:t>документ</w:t>
      </w:r>
      <w:r w:rsidRPr="002C7C9E">
        <w:t xml:space="preserve"> останется, но его будет необходимо </w:t>
      </w:r>
      <w:r w:rsidR="00764E77" w:rsidRPr="002C7C9E">
        <w:t xml:space="preserve">заново </w:t>
      </w:r>
      <w:r w:rsidRPr="002C7C9E">
        <w:t>привязать к строке.</w:t>
      </w:r>
    </w:p>
    <w:p w:rsidR="00C57B79" w:rsidRPr="002C7C9E" w:rsidRDefault="00C57B79" w:rsidP="00163EA0">
      <w:pPr>
        <w:pStyle w:val="a4"/>
        <w:spacing w:after="0" w:line="240" w:lineRule="auto"/>
        <w:ind w:left="0"/>
      </w:pPr>
    </w:p>
    <w:p w:rsidR="00C57B79" w:rsidRPr="002C7C9E" w:rsidRDefault="00E84877" w:rsidP="00163EA0">
      <w:pPr>
        <w:pStyle w:val="a4"/>
        <w:numPr>
          <w:ilvl w:val="0"/>
          <w:numId w:val="32"/>
        </w:numPr>
        <w:spacing w:after="0" w:line="240" w:lineRule="auto"/>
        <w:ind w:left="0" w:firstLine="0"/>
      </w:pPr>
      <w:r w:rsidRPr="002C7C9E">
        <w:lastRenderedPageBreak/>
        <w:t xml:space="preserve">Сначала полностью заполняется одна строка и заливается соответствующей ей документ, </w:t>
      </w:r>
      <w:r w:rsidR="00764E77" w:rsidRPr="002C7C9E">
        <w:t>затем</w:t>
      </w:r>
      <w:r w:rsidRPr="002C7C9E">
        <w:t xml:space="preserve"> нажимается зелёная кнопка “Сохранить”, и только потом Вы переходите к заполнению новой строки для заливки следующего документа.</w:t>
      </w:r>
    </w:p>
    <w:p w:rsidR="00C15554" w:rsidRPr="002C7C9E" w:rsidRDefault="00C15554" w:rsidP="00163EA0">
      <w:pPr>
        <w:spacing w:after="0" w:line="240" w:lineRule="auto"/>
      </w:pPr>
    </w:p>
    <w:p w:rsidR="00A215E9" w:rsidRPr="002C7C9E" w:rsidRDefault="000C2C7C" w:rsidP="00163EA0">
      <w:pPr>
        <w:spacing w:after="0" w:line="240" w:lineRule="auto"/>
      </w:pPr>
      <w:r>
        <w:pict>
          <v:rect id="_x0000_i1029" style="width:0;height:1.5pt" o:hralign="center" o:hrstd="t" o:hr="t" fillcolor="#a0a0a0" stroked="f"/>
        </w:pict>
      </w:r>
    </w:p>
    <w:p w:rsidR="00FD77E3" w:rsidRPr="002C7C9E" w:rsidRDefault="00FD77E3" w:rsidP="00163EA0">
      <w:pPr>
        <w:spacing w:after="0" w:line="240" w:lineRule="auto"/>
        <w:rPr>
          <w:rFonts w:eastAsia="Times New Roman" w:cs="Times New Roman"/>
          <w:b/>
          <w:bCs/>
          <w:color w:val="365F91"/>
          <w:lang w:eastAsia="hi-IN" w:bidi="hi-IN"/>
        </w:rPr>
      </w:pPr>
    </w:p>
    <w:p w:rsidR="00FD77E3" w:rsidRPr="002C7C9E" w:rsidRDefault="005560EF" w:rsidP="00163EA0">
      <w:pPr>
        <w:pStyle w:val="a4"/>
        <w:spacing w:after="0" w:line="240" w:lineRule="auto"/>
        <w:ind w:left="0"/>
        <w:rPr>
          <w:rFonts w:eastAsia="Times New Roman" w:cs="Times New Roman"/>
          <w:b/>
          <w:color w:val="365F91"/>
          <w:sz w:val="24"/>
          <w:szCs w:val="24"/>
          <w:lang w:eastAsia="hi-IN" w:bidi="hi-IN"/>
        </w:rPr>
      </w:pPr>
      <w:r w:rsidRPr="002C7C9E">
        <w:rPr>
          <w:rFonts w:eastAsia="Times New Roman" w:cs="Times New Roman"/>
          <w:b/>
          <w:color w:val="365F91"/>
          <w:sz w:val="24"/>
          <w:szCs w:val="24"/>
          <w:lang w:eastAsia="hi-IN" w:bidi="hi-IN"/>
        </w:rPr>
        <w:t>V</w:t>
      </w:r>
      <w:r w:rsidR="00A215E9" w:rsidRPr="002C7C9E">
        <w:rPr>
          <w:rFonts w:eastAsia="Times New Roman" w:cs="Times New Roman"/>
          <w:b/>
          <w:color w:val="365F91"/>
          <w:sz w:val="24"/>
          <w:szCs w:val="24"/>
          <w:lang w:eastAsia="hi-IN" w:bidi="hi-IN"/>
        </w:rPr>
        <w:t>I</w:t>
      </w:r>
      <w:r w:rsidR="00FD77E3" w:rsidRPr="002C7C9E">
        <w:rPr>
          <w:rFonts w:eastAsia="Times New Roman" w:cs="Times New Roman"/>
          <w:b/>
          <w:color w:val="365F91"/>
          <w:sz w:val="24"/>
          <w:szCs w:val="24"/>
          <w:lang w:eastAsia="hi-IN" w:bidi="hi-IN"/>
        </w:rPr>
        <w:t xml:space="preserve">. </w:t>
      </w:r>
      <w:r w:rsidR="009135D9">
        <w:rPr>
          <w:rFonts w:eastAsia="Times New Roman" w:cs="Times New Roman"/>
          <w:b/>
          <w:color w:val="365F91"/>
          <w:sz w:val="24"/>
          <w:szCs w:val="24"/>
          <w:lang w:eastAsia="hi-IN" w:bidi="hi-IN"/>
        </w:rPr>
        <w:t>ПОВТОРНЫЙ ВХОД</w:t>
      </w:r>
    </w:p>
    <w:p w:rsidR="00E55884" w:rsidRPr="002C7C9E" w:rsidRDefault="00E55884" w:rsidP="00163EA0">
      <w:pPr>
        <w:spacing w:after="0" w:line="240" w:lineRule="auto"/>
        <w:rPr>
          <w:rFonts w:eastAsia="Times New Roman" w:cs="Times New Roman"/>
          <w:b/>
          <w:bCs/>
          <w:color w:val="365F91"/>
          <w:lang w:eastAsia="hi-IN" w:bidi="hi-IN"/>
        </w:rPr>
      </w:pPr>
    </w:p>
    <w:p w:rsidR="00E55884" w:rsidRPr="002C7C9E" w:rsidRDefault="00E55884" w:rsidP="00163EA0">
      <w:pPr>
        <w:spacing w:after="0" w:line="240" w:lineRule="auto"/>
      </w:pPr>
      <w:r w:rsidRPr="002C7C9E">
        <w:t>При повторном входе в Мастер отчёта Вы можете:</w:t>
      </w:r>
    </w:p>
    <w:p w:rsidR="00E55884" w:rsidRPr="002C7C9E" w:rsidRDefault="00E55884" w:rsidP="00163EA0">
      <w:pPr>
        <w:pStyle w:val="a4"/>
        <w:spacing w:after="0" w:line="240" w:lineRule="auto"/>
        <w:ind w:left="0"/>
      </w:pPr>
    </w:p>
    <w:p w:rsidR="00E55884" w:rsidRPr="002C7C9E" w:rsidRDefault="00E55884" w:rsidP="00163EA0">
      <w:pPr>
        <w:pStyle w:val="a4"/>
        <w:numPr>
          <w:ilvl w:val="0"/>
          <w:numId w:val="2"/>
        </w:numPr>
        <w:spacing w:after="0" w:line="240" w:lineRule="auto"/>
        <w:ind w:left="0" w:firstLine="0"/>
      </w:pPr>
      <w:r w:rsidRPr="002C7C9E">
        <w:t>продолжить редактирование отчёта, кликнув на кнопку в Действиях “Редактировать”;</w:t>
      </w:r>
    </w:p>
    <w:p w:rsidR="00E55884" w:rsidRPr="002C7C9E" w:rsidRDefault="00E55884" w:rsidP="00163EA0">
      <w:pPr>
        <w:pStyle w:val="a4"/>
        <w:numPr>
          <w:ilvl w:val="0"/>
          <w:numId w:val="1"/>
        </w:numPr>
        <w:spacing w:after="0" w:line="240" w:lineRule="auto"/>
        <w:ind w:left="0" w:firstLine="0"/>
      </w:pPr>
      <w:r w:rsidRPr="002C7C9E">
        <w:t xml:space="preserve">скачать отчёт в формате </w:t>
      </w:r>
      <w:r w:rsidRPr="002C7C9E">
        <w:rPr>
          <w:lang w:val="en-US"/>
        </w:rPr>
        <w:t>pdf</w:t>
      </w:r>
      <w:r w:rsidRPr="002C7C9E">
        <w:t>, кликнув на кнопку “Скачать отчёт”;</w:t>
      </w:r>
    </w:p>
    <w:p w:rsidR="00136157" w:rsidRPr="002C7C9E" w:rsidRDefault="00E55884" w:rsidP="00163EA0">
      <w:pPr>
        <w:pStyle w:val="a4"/>
        <w:numPr>
          <w:ilvl w:val="0"/>
          <w:numId w:val="1"/>
        </w:numPr>
        <w:spacing w:after="0" w:line="240" w:lineRule="auto"/>
        <w:ind w:left="0" w:firstLine="0"/>
      </w:pPr>
      <w:r w:rsidRPr="002C7C9E">
        <w:t>просмотреть закаченные на вкладке “Приложения” документы, кликнув на кнопку “Скачать приложения”.</w:t>
      </w:r>
    </w:p>
    <w:p w:rsidR="00A215E9" w:rsidRPr="002C7C9E" w:rsidRDefault="000C2C7C" w:rsidP="00163EA0">
      <w:pPr>
        <w:spacing w:after="0" w:line="240" w:lineRule="auto"/>
      </w:pPr>
      <w:r>
        <w:pict>
          <v:rect id="_x0000_i1030" style="width:0;height:1.5pt" o:hralign="center" o:hrstd="t" o:hr="t" fillcolor="#a0a0a0" stroked="f"/>
        </w:pict>
      </w:r>
    </w:p>
    <w:p w:rsidR="00B57813" w:rsidRPr="002C7C9E" w:rsidRDefault="00B57813" w:rsidP="00163EA0">
      <w:pPr>
        <w:spacing w:after="0" w:line="240" w:lineRule="auto"/>
      </w:pPr>
    </w:p>
    <w:p w:rsidR="00B57813" w:rsidRPr="002C7C9E" w:rsidRDefault="00A215E9" w:rsidP="00163EA0">
      <w:pPr>
        <w:spacing w:after="0" w:line="240" w:lineRule="auto"/>
        <w:rPr>
          <w:rFonts w:eastAsia="Times New Roman" w:cs="Times New Roman"/>
          <w:b/>
          <w:color w:val="365F91"/>
          <w:sz w:val="24"/>
          <w:szCs w:val="24"/>
          <w:lang w:eastAsia="hi-IN" w:bidi="hi-IN"/>
        </w:rPr>
      </w:pPr>
      <w:r w:rsidRPr="002C7C9E">
        <w:rPr>
          <w:rFonts w:eastAsia="Times New Roman" w:cs="Times New Roman"/>
          <w:b/>
          <w:color w:val="365F91"/>
          <w:sz w:val="24"/>
          <w:szCs w:val="24"/>
          <w:lang w:eastAsia="hi-IN" w:bidi="hi-IN"/>
        </w:rPr>
        <w:t xml:space="preserve">VII. </w:t>
      </w:r>
      <w:r w:rsidR="00B57813" w:rsidRPr="002C7C9E">
        <w:rPr>
          <w:rFonts w:eastAsia="Times New Roman" w:cs="Times New Roman"/>
          <w:b/>
          <w:color w:val="365F91"/>
          <w:sz w:val="24"/>
          <w:szCs w:val="24"/>
          <w:lang w:eastAsia="hi-IN" w:bidi="hi-IN"/>
        </w:rPr>
        <w:t>ТЕХНИЧЕСКАЯ ПОДДЕРЖКА</w:t>
      </w:r>
    </w:p>
    <w:p w:rsidR="00B57813" w:rsidRPr="002C7C9E" w:rsidRDefault="00B57813" w:rsidP="00163EA0">
      <w:pPr>
        <w:spacing w:after="0" w:line="240" w:lineRule="auto"/>
      </w:pPr>
    </w:p>
    <w:p w:rsidR="002E5EE7" w:rsidRPr="002C7C9E" w:rsidRDefault="007F7911" w:rsidP="00163EA0">
      <w:pPr>
        <w:spacing w:after="0" w:line="240" w:lineRule="auto"/>
      </w:pPr>
      <w:r w:rsidRPr="002C7C9E">
        <w:t xml:space="preserve">При возникновении </w:t>
      </w:r>
      <w:r w:rsidRPr="002C7C9E">
        <w:rPr>
          <w:b/>
        </w:rPr>
        <w:t>любых</w:t>
      </w:r>
      <w:r w:rsidRPr="002C7C9E">
        <w:t xml:space="preserve"> технических проблем</w:t>
      </w:r>
      <w:r w:rsidR="006645CC" w:rsidRPr="002C7C9E">
        <w:t xml:space="preserve">, </w:t>
      </w:r>
      <w:r w:rsidRPr="002C7C9E">
        <w:t xml:space="preserve">Вы </w:t>
      </w:r>
      <w:r w:rsidRPr="002C7C9E">
        <w:rPr>
          <w:b/>
        </w:rPr>
        <w:t>сразу</w:t>
      </w:r>
      <w:r w:rsidRPr="002C7C9E">
        <w:t xml:space="preserve"> пишите письмо </w:t>
      </w:r>
      <w:r w:rsidR="002E5EE7" w:rsidRPr="002C7C9E">
        <w:t xml:space="preserve">по электронной почте </w:t>
      </w:r>
      <w:r w:rsidR="0032791C" w:rsidRPr="002C7C9E">
        <w:t>в Техническую поддержку.</w:t>
      </w:r>
    </w:p>
    <w:p w:rsidR="00AA7679" w:rsidRPr="002C7C9E" w:rsidRDefault="00AA7679" w:rsidP="00163EA0">
      <w:pPr>
        <w:spacing w:after="0" w:line="240" w:lineRule="auto"/>
      </w:pPr>
    </w:p>
    <w:p w:rsidR="0032791C" w:rsidRPr="0032791C" w:rsidRDefault="0032791C" w:rsidP="00163EA0">
      <w:pPr>
        <w:shd w:val="clear" w:color="auto" w:fill="FFFFFF"/>
        <w:spacing w:after="0" w:line="240" w:lineRule="auto"/>
        <w:textAlignment w:val="baseline"/>
        <w:rPr>
          <w:rFonts w:eastAsia="Times New Roman" w:cs="Times New Roman"/>
          <w:b/>
          <w:color w:val="365F91"/>
          <w:sz w:val="24"/>
          <w:szCs w:val="24"/>
          <w:lang w:eastAsia="hi-IN" w:bidi="hi-IN"/>
        </w:rPr>
      </w:pPr>
      <w:r w:rsidRPr="00EB6C3E">
        <w:rPr>
          <w:rFonts w:eastAsia="Times New Roman" w:cs="Times New Roman"/>
          <w:b/>
          <w:color w:val="365F91"/>
          <w:sz w:val="24"/>
          <w:szCs w:val="24"/>
          <w:lang w:eastAsia="hi-IN" w:bidi="hi-IN"/>
        </w:rPr>
        <w:t>Каждое, в том числе повторное, письмо в Техническую поддержку имеет следующую структуру:</w:t>
      </w:r>
    </w:p>
    <w:p w:rsidR="00163EA0" w:rsidRDefault="00163EA0" w:rsidP="00163EA0">
      <w:pPr>
        <w:shd w:val="clear" w:color="auto" w:fill="FFFFFF"/>
        <w:spacing w:after="0" w:line="240" w:lineRule="auto"/>
      </w:pPr>
    </w:p>
    <w:p w:rsidR="0032791C" w:rsidRPr="0032791C" w:rsidRDefault="0032791C" w:rsidP="00163EA0">
      <w:pPr>
        <w:numPr>
          <w:ilvl w:val="0"/>
          <w:numId w:val="41"/>
        </w:numPr>
        <w:shd w:val="clear" w:color="auto" w:fill="FFFFFF"/>
        <w:spacing w:after="0" w:line="240" w:lineRule="auto"/>
        <w:ind w:left="0" w:firstLine="0"/>
      </w:pPr>
      <w:r w:rsidRPr="0032791C">
        <w:t>Полное название организации;</w:t>
      </w:r>
    </w:p>
    <w:p w:rsidR="0032791C" w:rsidRPr="0032791C" w:rsidRDefault="0032791C" w:rsidP="00163EA0">
      <w:pPr>
        <w:numPr>
          <w:ilvl w:val="0"/>
          <w:numId w:val="41"/>
        </w:numPr>
        <w:shd w:val="clear" w:color="auto" w:fill="FFFFFF"/>
        <w:spacing w:after="0" w:line="240" w:lineRule="auto"/>
        <w:ind w:left="0" w:firstLine="0"/>
      </w:pPr>
      <w:r w:rsidRPr="0032791C">
        <w:t>Текущие логин и пароль в Личный кабинет;</w:t>
      </w:r>
    </w:p>
    <w:p w:rsidR="0032791C" w:rsidRPr="0032791C" w:rsidRDefault="0032791C" w:rsidP="00163EA0">
      <w:pPr>
        <w:numPr>
          <w:ilvl w:val="0"/>
          <w:numId w:val="41"/>
        </w:numPr>
        <w:shd w:val="clear" w:color="auto" w:fill="FFFFFF"/>
        <w:spacing w:after="0" w:line="240" w:lineRule="auto"/>
        <w:ind w:left="0" w:firstLine="0"/>
      </w:pPr>
      <w:r w:rsidRPr="0032791C">
        <w:t>ОГРН;</w:t>
      </w:r>
    </w:p>
    <w:p w:rsidR="0032791C" w:rsidRPr="0032791C" w:rsidRDefault="0032791C" w:rsidP="00163EA0">
      <w:pPr>
        <w:numPr>
          <w:ilvl w:val="0"/>
          <w:numId w:val="41"/>
        </w:numPr>
        <w:shd w:val="clear" w:color="auto" w:fill="FFFFFF"/>
        <w:spacing w:after="0" w:line="240" w:lineRule="auto"/>
        <w:ind w:left="0" w:firstLine="0"/>
      </w:pPr>
      <w:r w:rsidRPr="0032791C">
        <w:t>Информация о том, какой браузер используется (с номером версии);</w:t>
      </w:r>
    </w:p>
    <w:p w:rsidR="005F3137" w:rsidRDefault="0032791C" w:rsidP="00163EA0">
      <w:pPr>
        <w:numPr>
          <w:ilvl w:val="0"/>
          <w:numId w:val="41"/>
        </w:numPr>
        <w:shd w:val="clear" w:color="auto" w:fill="FFFFFF"/>
        <w:spacing w:after="0" w:line="240" w:lineRule="auto"/>
        <w:ind w:left="0" w:firstLine="0"/>
      </w:pPr>
      <w:r w:rsidRPr="0032791C">
        <w:t>Максимально подробное описание проблемы.</w:t>
      </w:r>
    </w:p>
    <w:p w:rsidR="00163EA0" w:rsidRPr="002C7C9E" w:rsidRDefault="00163EA0" w:rsidP="00163EA0">
      <w:pPr>
        <w:shd w:val="clear" w:color="auto" w:fill="FFFFFF"/>
        <w:spacing w:after="0" w:line="240" w:lineRule="auto"/>
      </w:pPr>
    </w:p>
    <w:p w:rsidR="005F3137" w:rsidRPr="002C7C9E" w:rsidRDefault="005F3137" w:rsidP="00163EA0">
      <w:pPr>
        <w:pStyle w:val="a9"/>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2C7C9E">
        <w:rPr>
          <w:rFonts w:asciiTheme="minorHAnsi" w:eastAsiaTheme="minorHAnsi" w:hAnsiTheme="minorHAnsi" w:cstheme="minorBidi"/>
          <w:b/>
          <w:bCs/>
          <w:sz w:val="22"/>
          <w:szCs w:val="22"/>
          <w:lang w:eastAsia="en-US"/>
        </w:rPr>
        <w:t>Если возникла проблема с закачкой файлов,</w:t>
      </w:r>
      <w:r w:rsidRPr="002C7C9E">
        <w:rPr>
          <w:rFonts w:asciiTheme="minorHAnsi" w:eastAsiaTheme="minorHAnsi" w:hAnsiTheme="minorHAnsi" w:cstheme="minorBidi"/>
          <w:sz w:val="22"/>
          <w:szCs w:val="22"/>
          <w:lang w:eastAsia="en-US"/>
        </w:rPr>
        <w:t> необходимо обязательно прикрепить их все </w:t>
      </w:r>
      <w:r w:rsidRPr="002C7C9E">
        <w:rPr>
          <w:rFonts w:asciiTheme="minorHAnsi" w:eastAsiaTheme="minorHAnsi" w:hAnsiTheme="minorHAnsi" w:cstheme="minorBidi"/>
          <w:b/>
          <w:bCs/>
          <w:sz w:val="22"/>
          <w:szCs w:val="22"/>
          <w:lang w:eastAsia="en-US"/>
        </w:rPr>
        <w:t>вложениями в письмо </w:t>
      </w:r>
      <w:r w:rsidRPr="002C7C9E">
        <w:rPr>
          <w:rFonts w:asciiTheme="minorHAnsi" w:eastAsiaTheme="minorHAnsi" w:hAnsiTheme="minorHAnsi" w:cstheme="minorBidi"/>
          <w:sz w:val="22"/>
          <w:szCs w:val="22"/>
          <w:lang w:eastAsia="en-US"/>
        </w:rPr>
        <w:t>и подробно написать, файл с каким именем куда закачивали.</w:t>
      </w:r>
    </w:p>
    <w:p w:rsidR="005F3137" w:rsidRPr="002C7C9E" w:rsidRDefault="005F3137" w:rsidP="00163EA0">
      <w:pPr>
        <w:pStyle w:val="a9"/>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rsidR="005F3137" w:rsidRPr="002C7C9E" w:rsidRDefault="005F3137" w:rsidP="00163EA0">
      <w:pPr>
        <w:pStyle w:val="a9"/>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2C7C9E">
        <w:rPr>
          <w:rFonts w:asciiTheme="minorHAnsi" w:eastAsiaTheme="minorHAnsi" w:hAnsiTheme="minorHAnsi" w:cstheme="minorBidi"/>
          <w:sz w:val="22"/>
          <w:szCs w:val="22"/>
          <w:lang w:eastAsia="en-US"/>
        </w:rPr>
        <w:t>Иногда лучше описать возникшие трудности помогает </w:t>
      </w:r>
      <w:proofErr w:type="spellStart"/>
      <w:r w:rsidRPr="002C7C9E">
        <w:rPr>
          <w:rFonts w:asciiTheme="minorHAnsi" w:eastAsiaTheme="minorHAnsi" w:hAnsiTheme="minorHAnsi" w:cstheme="minorBidi"/>
          <w:b/>
          <w:bCs/>
          <w:sz w:val="22"/>
          <w:szCs w:val="22"/>
          <w:lang w:eastAsia="en-US"/>
        </w:rPr>
        <w:t>скрин</w:t>
      </w:r>
      <w:proofErr w:type="spellEnd"/>
      <w:r w:rsidRPr="002C7C9E">
        <w:rPr>
          <w:rFonts w:asciiTheme="minorHAnsi" w:eastAsiaTheme="minorHAnsi" w:hAnsiTheme="minorHAnsi" w:cstheme="minorBidi"/>
          <w:b/>
          <w:bCs/>
          <w:sz w:val="22"/>
          <w:szCs w:val="22"/>
          <w:lang w:eastAsia="en-US"/>
        </w:rPr>
        <w:t xml:space="preserve"> экрана</w:t>
      </w:r>
      <w:r w:rsidRPr="002C7C9E">
        <w:rPr>
          <w:rFonts w:asciiTheme="minorHAnsi" w:eastAsiaTheme="minorHAnsi" w:hAnsiTheme="minorHAnsi" w:cstheme="minorBidi"/>
          <w:sz w:val="22"/>
          <w:szCs w:val="22"/>
          <w:lang w:eastAsia="en-US"/>
        </w:rPr>
        <w:t xml:space="preserve">. Чтобы получить его, необходимо нажать клавишу на клавиатуре </w:t>
      </w:r>
      <w:proofErr w:type="spellStart"/>
      <w:r w:rsidRPr="002C7C9E">
        <w:rPr>
          <w:rFonts w:asciiTheme="minorHAnsi" w:eastAsiaTheme="minorHAnsi" w:hAnsiTheme="minorHAnsi" w:cstheme="minorBidi"/>
          <w:sz w:val="22"/>
          <w:szCs w:val="22"/>
          <w:lang w:eastAsia="en-US"/>
        </w:rPr>
        <w:t>Prt</w:t>
      </w:r>
      <w:proofErr w:type="spellEnd"/>
      <w:r w:rsidRPr="002C7C9E">
        <w:rPr>
          <w:rFonts w:asciiTheme="minorHAnsi" w:eastAsiaTheme="minorHAnsi" w:hAnsiTheme="minorHAnsi" w:cstheme="minorBidi"/>
          <w:sz w:val="22"/>
          <w:szCs w:val="22"/>
          <w:lang w:eastAsia="en-US"/>
        </w:rPr>
        <w:t xml:space="preserve"> </w:t>
      </w:r>
      <w:proofErr w:type="spellStart"/>
      <w:r w:rsidRPr="002C7C9E">
        <w:rPr>
          <w:rFonts w:asciiTheme="minorHAnsi" w:eastAsiaTheme="minorHAnsi" w:hAnsiTheme="minorHAnsi" w:cstheme="minorBidi"/>
          <w:sz w:val="22"/>
          <w:szCs w:val="22"/>
          <w:lang w:eastAsia="en-US"/>
        </w:rPr>
        <w:t>sc</w:t>
      </w:r>
      <w:proofErr w:type="spellEnd"/>
      <w:r w:rsidRPr="002C7C9E">
        <w:rPr>
          <w:rFonts w:asciiTheme="minorHAnsi" w:eastAsiaTheme="minorHAnsi" w:hAnsiTheme="minorHAnsi" w:cstheme="minorBidi"/>
          <w:sz w:val="22"/>
          <w:szCs w:val="22"/>
          <w:lang w:eastAsia="en-US"/>
        </w:rPr>
        <w:t xml:space="preserve"> (</w:t>
      </w:r>
      <w:proofErr w:type="spellStart"/>
      <w:r w:rsidRPr="002C7C9E">
        <w:rPr>
          <w:rFonts w:asciiTheme="minorHAnsi" w:eastAsiaTheme="minorHAnsi" w:hAnsiTheme="minorHAnsi" w:cstheme="minorBidi"/>
          <w:sz w:val="22"/>
          <w:szCs w:val="22"/>
          <w:lang w:eastAsia="en-US"/>
        </w:rPr>
        <w:t>Print</w:t>
      </w:r>
      <w:proofErr w:type="spellEnd"/>
      <w:r w:rsidRPr="002C7C9E">
        <w:rPr>
          <w:rFonts w:asciiTheme="minorHAnsi" w:eastAsiaTheme="minorHAnsi" w:hAnsiTheme="minorHAnsi" w:cstheme="minorBidi"/>
          <w:sz w:val="22"/>
          <w:szCs w:val="22"/>
          <w:lang w:eastAsia="en-US"/>
        </w:rPr>
        <w:t xml:space="preserve"> </w:t>
      </w:r>
      <w:proofErr w:type="spellStart"/>
      <w:r w:rsidRPr="002C7C9E">
        <w:rPr>
          <w:rFonts w:asciiTheme="minorHAnsi" w:eastAsiaTheme="minorHAnsi" w:hAnsiTheme="minorHAnsi" w:cstheme="minorBidi"/>
          <w:sz w:val="22"/>
          <w:szCs w:val="22"/>
          <w:lang w:eastAsia="en-US"/>
        </w:rPr>
        <w:t>Screen</w:t>
      </w:r>
      <w:proofErr w:type="spellEnd"/>
      <w:r w:rsidRPr="002C7C9E">
        <w:rPr>
          <w:rFonts w:asciiTheme="minorHAnsi" w:eastAsiaTheme="minorHAnsi" w:hAnsiTheme="minorHAnsi" w:cstheme="minorBidi"/>
          <w:sz w:val="22"/>
          <w:szCs w:val="22"/>
          <w:lang w:eastAsia="en-US"/>
        </w:rPr>
        <w:t xml:space="preserve">), открыть </w:t>
      </w:r>
      <w:proofErr w:type="spellStart"/>
      <w:r w:rsidRPr="002C7C9E">
        <w:rPr>
          <w:rFonts w:asciiTheme="minorHAnsi" w:eastAsiaTheme="minorHAnsi" w:hAnsiTheme="minorHAnsi" w:cstheme="minorBidi"/>
          <w:sz w:val="22"/>
          <w:szCs w:val="22"/>
          <w:lang w:eastAsia="en-US"/>
        </w:rPr>
        <w:t>Photoshop</w:t>
      </w:r>
      <w:proofErr w:type="spellEnd"/>
      <w:r w:rsidRPr="002C7C9E">
        <w:rPr>
          <w:rFonts w:asciiTheme="minorHAnsi" w:eastAsiaTheme="minorHAnsi" w:hAnsiTheme="minorHAnsi" w:cstheme="minorBidi"/>
          <w:sz w:val="22"/>
          <w:szCs w:val="22"/>
          <w:lang w:eastAsia="en-US"/>
        </w:rPr>
        <w:t xml:space="preserve"> или </w:t>
      </w:r>
      <w:proofErr w:type="spellStart"/>
      <w:r w:rsidRPr="002C7C9E">
        <w:rPr>
          <w:rFonts w:asciiTheme="minorHAnsi" w:eastAsiaTheme="minorHAnsi" w:hAnsiTheme="minorHAnsi" w:cstheme="minorBidi"/>
          <w:sz w:val="22"/>
          <w:szCs w:val="22"/>
          <w:lang w:eastAsia="en-US"/>
        </w:rPr>
        <w:t>Paint</w:t>
      </w:r>
      <w:proofErr w:type="spellEnd"/>
      <w:r w:rsidRPr="002C7C9E">
        <w:rPr>
          <w:rFonts w:asciiTheme="minorHAnsi" w:eastAsiaTheme="minorHAnsi" w:hAnsiTheme="minorHAnsi" w:cstheme="minorBidi"/>
          <w:sz w:val="22"/>
          <w:szCs w:val="22"/>
          <w:lang w:eastAsia="en-US"/>
        </w:rPr>
        <w:t>, создать новое изображение и кликнуть "Вставить", а затем сохранить изображение в формате .</w:t>
      </w:r>
      <w:proofErr w:type="spellStart"/>
      <w:r w:rsidRPr="002C7C9E">
        <w:rPr>
          <w:rFonts w:asciiTheme="minorHAnsi" w:eastAsiaTheme="minorHAnsi" w:hAnsiTheme="minorHAnsi" w:cstheme="minorBidi"/>
          <w:sz w:val="22"/>
          <w:szCs w:val="22"/>
          <w:lang w:eastAsia="en-US"/>
        </w:rPr>
        <w:t>jpg</w:t>
      </w:r>
      <w:proofErr w:type="spellEnd"/>
      <w:r w:rsidRPr="002C7C9E">
        <w:rPr>
          <w:rFonts w:asciiTheme="minorHAnsi" w:eastAsiaTheme="minorHAnsi" w:hAnsiTheme="minorHAnsi" w:cstheme="minorBidi"/>
          <w:sz w:val="22"/>
          <w:szCs w:val="22"/>
          <w:lang w:eastAsia="en-US"/>
        </w:rPr>
        <w:t xml:space="preserve"> и добавить его приложением в то же письмо. Вставлять изображение в тело письма не следует. </w:t>
      </w:r>
    </w:p>
    <w:p w:rsidR="005F3137" w:rsidRPr="002C7C9E" w:rsidRDefault="005F3137" w:rsidP="00163EA0">
      <w:pPr>
        <w:pStyle w:val="a9"/>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rsidR="00163EA0" w:rsidRDefault="005F3137" w:rsidP="00163EA0">
      <w:pPr>
        <w:pStyle w:val="a9"/>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sidRPr="002C7C9E">
        <w:rPr>
          <w:rFonts w:asciiTheme="minorHAnsi" w:eastAsiaTheme="minorHAnsi" w:hAnsiTheme="minorHAnsi" w:cstheme="minorBidi"/>
          <w:sz w:val="22"/>
          <w:szCs w:val="22"/>
          <w:lang w:eastAsia="en-US"/>
        </w:rPr>
        <w:t xml:space="preserve">Эмоциональные письма о приходе в отчаяние от наличия технической проблемы, а также повторные письма с интервалом раз в час, </w:t>
      </w:r>
      <w:r w:rsidR="00AA7679" w:rsidRPr="002C7C9E">
        <w:rPr>
          <w:rFonts w:asciiTheme="minorHAnsi" w:eastAsiaTheme="minorHAnsi" w:hAnsiTheme="minorHAnsi" w:cstheme="minorBidi"/>
          <w:sz w:val="22"/>
          <w:szCs w:val="22"/>
          <w:lang w:eastAsia="en-US"/>
        </w:rPr>
        <w:t xml:space="preserve">попытка занять этим время руководства Фонда и пр. </w:t>
      </w:r>
      <w:r w:rsidRPr="002C7C9E">
        <w:rPr>
          <w:rFonts w:asciiTheme="minorHAnsi" w:eastAsiaTheme="minorHAnsi" w:hAnsiTheme="minorHAnsi" w:cstheme="minorBidi"/>
          <w:sz w:val="22"/>
          <w:szCs w:val="22"/>
          <w:lang w:eastAsia="en-US"/>
        </w:rPr>
        <w:t>не ускоряют, а замедляют решение Вашего кейса, так как отвлекают от его решения технических специалистов на необходимость оказания психологической поддержки. Ожидаемое время решения кейса, поступившего от организации в связи с работой мастера отчёта - </w:t>
      </w:r>
      <w:r w:rsidRPr="00EB6C3E">
        <w:rPr>
          <w:rFonts w:asciiTheme="minorHAnsi" w:eastAsiaTheme="minorHAnsi" w:hAnsiTheme="minorHAnsi" w:cstheme="minorBidi"/>
          <w:sz w:val="22"/>
          <w:szCs w:val="22"/>
          <w:lang w:eastAsia="en-US"/>
        </w:rPr>
        <w:t>три рабочих дня</w:t>
      </w:r>
      <w:r w:rsidRPr="002C7C9E">
        <w:rPr>
          <w:rFonts w:asciiTheme="minorHAnsi" w:eastAsiaTheme="minorHAnsi" w:hAnsiTheme="minorHAnsi" w:cstheme="minorBidi"/>
          <w:sz w:val="22"/>
          <w:szCs w:val="22"/>
          <w:lang w:eastAsia="en-US"/>
        </w:rPr>
        <w:t>.</w:t>
      </w:r>
    </w:p>
    <w:p w:rsidR="00163EA0" w:rsidRPr="002C7C9E" w:rsidRDefault="00163EA0" w:rsidP="00163EA0">
      <w:pPr>
        <w:pStyle w:val="a9"/>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p>
    <w:p w:rsidR="007F7911" w:rsidRPr="002C7C9E" w:rsidRDefault="00AA7679" w:rsidP="00163EA0">
      <w:pPr>
        <w:spacing w:after="0" w:line="240" w:lineRule="auto"/>
      </w:pPr>
      <w:r w:rsidRPr="002C7C9E">
        <w:t xml:space="preserve">Время работы технической поддержки: 10-00 – 18-00 </w:t>
      </w:r>
      <w:r w:rsidR="002C7C9E">
        <w:t xml:space="preserve">(московское время) </w:t>
      </w:r>
      <w:r w:rsidRPr="002C7C9E">
        <w:t>по рабочим дням.</w:t>
      </w:r>
    </w:p>
    <w:p w:rsidR="005F3137" w:rsidRPr="002C7C9E" w:rsidRDefault="005F3137" w:rsidP="00163EA0">
      <w:pPr>
        <w:spacing w:after="0" w:line="240" w:lineRule="auto"/>
      </w:pPr>
    </w:p>
    <w:p w:rsidR="002C711C" w:rsidRPr="002C7C9E" w:rsidRDefault="002C711C" w:rsidP="00163EA0">
      <w:pPr>
        <w:spacing w:after="0" w:line="240" w:lineRule="auto"/>
      </w:pPr>
    </w:p>
    <w:sectPr w:rsidR="002C711C" w:rsidRPr="002C7C9E" w:rsidSect="009E654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C7C" w:rsidRDefault="000C2C7C" w:rsidP="009B1DB6">
      <w:pPr>
        <w:spacing w:after="0" w:line="240" w:lineRule="auto"/>
      </w:pPr>
      <w:r>
        <w:separator/>
      </w:r>
    </w:p>
  </w:endnote>
  <w:endnote w:type="continuationSeparator" w:id="0">
    <w:p w:rsidR="000C2C7C" w:rsidRDefault="000C2C7C" w:rsidP="009B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911639"/>
      <w:docPartObj>
        <w:docPartGallery w:val="Page Numbers (Bottom of Page)"/>
        <w:docPartUnique/>
      </w:docPartObj>
    </w:sdtPr>
    <w:sdtEndPr/>
    <w:sdtContent>
      <w:p w:rsidR="009B1DB6" w:rsidRDefault="009B1DB6">
        <w:pPr>
          <w:pStyle w:val="a7"/>
          <w:jc w:val="right"/>
        </w:pPr>
        <w:r>
          <w:fldChar w:fldCharType="begin"/>
        </w:r>
        <w:r>
          <w:instrText>PAGE   \* MERGEFORMAT</w:instrText>
        </w:r>
        <w:r>
          <w:fldChar w:fldCharType="separate"/>
        </w:r>
        <w:r w:rsidR="00FF7378">
          <w:rPr>
            <w:noProof/>
          </w:rPr>
          <w:t>1</w:t>
        </w:r>
        <w:r>
          <w:fldChar w:fldCharType="end"/>
        </w:r>
      </w:p>
    </w:sdtContent>
  </w:sdt>
  <w:p w:rsidR="009B1DB6" w:rsidRDefault="009B1D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C7C" w:rsidRDefault="000C2C7C" w:rsidP="009B1DB6">
      <w:pPr>
        <w:spacing w:after="0" w:line="240" w:lineRule="auto"/>
      </w:pPr>
      <w:r>
        <w:separator/>
      </w:r>
    </w:p>
  </w:footnote>
  <w:footnote w:type="continuationSeparator" w:id="0">
    <w:p w:rsidR="000C2C7C" w:rsidRDefault="000C2C7C" w:rsidP="009B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4FB"/>
    <w:multiLevelType w:val="hybridMultilevel"/>
    <w:tmpl w:val="DBD87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65C02"/>
    <w:multiLevelType w:val="hybridMultilevel"/>
    <w:tmpl w:val="23EED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33255"/>
    <w:multiLevelType w:val="hybridMultilevel"/>
    <w:tmpl w:val="17CC4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A32309"/>
    <w:multiLevelType w:val="multilevel"/>
    <w:tmpl w:val="8F5A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B0570"/>
    <w:multiLevelType w:val="multilevel"/>
    <w:tmpl w:val="7060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368F0"/>
    <w:multiLevelType w:val="hybridMultilevel"/>
    <w:tmpl w:val="3AB807C8"/>
    <w:lvl w:ilvl="0" w:tplc="F9944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7668D8"/>
    <w:multiLevelType w:val="hybridMultilevel"/>
    <w:tmpl w:val="F8D480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30D17DE"/>
    <w:multiLevelType w:val="hybridMultilevel"/>
    <w:tmpl w:val="3AB807C8"/>
    <w:lvl w:ilvl="0" w:tplc="F9944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C0378A"/>
    <w:multiLevelType w:val="hybridMultilevel"/>
    <w:tmpl w:val="849862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15:restartNumberingAfterBreak="0">
    <w:nsid w:val="1BC17B95"/>
    <w:multiLevelType w:val="hybridMultilevel"/>
    <w:tmpl w:val="8864D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E64164"/>
    <w:multiLevelType w:val="hybridMultilevel"/>
    <w:tmpl w:val="D38AF5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6C5167D"/>
    <w:multiLevelType w:val="hybridMultilevel"/>
    <w:tmpl w:val="4F062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A63AE"/>
    <w:multiLevelType w:val="multilevel"/>
    <w:tmpl w:val="9CF02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D7335D"/>
    <w:multiLevelType w:val="hybridMultilevel"/>
    <w:tmpl w:val="8B500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25A97"/>
    <w:multiLevelType w:val="hybridMultilevel"/>
    <w:tmpl w:val="1D768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F32767"/>
    <w:multiLevelType w:val="multilevel"/>
    <w:tmpl w:val="35625CE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04E512F"/>
    <w:multiLevelType w:val="hybridMultilevel"/>
    <w:tmpl w:val="64E403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36611C0"/>
    <w:multiLevelType w:val="hybridMultilevel"/>
    <w:tmpl w:val="DE867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2E016C"/>
    <w:multiLevelType w:val="hybridMultilevel"/>
    <w:tmpl w:val="763A1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EB2C38"/>
    <w:multiLevelType w:val="multilevel"/>
    <w:tmpl w:val="5D10C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975052E"/>
    <w:multiLevelType w:val="hybridMultilevel"/>
    <w:tmpl w:val="47D65FE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1" w15:restartNumberingAfterBreak="0">
    <w:nsid w:val="399971B8"/>
    <w:multiLevelType w:val="hybridMultilevel"/>
    <w:tmpl w:val="3AB807C8"/>
    <w:lvl w:ilvl="0" w:tplc="F9944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FF96383"/>
    <w:multiLevelType w:val="hybridMultilevel"/>
    <w:tmpl w:val="CD60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F5114C"/>
    <w:multiLevelType w:val="hybridMultilevel"/>
    <w:tmpl w:val="CB0C2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A02330"/>
    <w:multiLevelType w:val="multilevel"/>
    <w:tmpl w:val="51A4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862CE"/>
    <w:multiLevelType w:val="hybridMultilevel"/>
    <w:tmpl w:val="AA608EB4"/>
    <w:lvl w:ilvl="0" w:tplc="04190017">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72C1AFB"/>
    <w:multiLevelType w:val="multilevel"/>
    <w:tmpl w:val="ACE6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94171E"/>
    <w:multiLevelType w:val="hybridMultilevel"/>
    <w:tmpl w:val="5EDE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FA73BE"/>
    <w:multiLevelType w:val="hybridMultilevel"/>
    <w:tmpl w:val="1346D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D82F0E"/>
    <w:multiLevelType w:val="hybridMultilevel"/>
    <w:tmpl w:val="8B500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1309A5"/>
    <w:multiLevelType w:val="multilevel"/>
    <w:tmpl w:val="7836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6863BC"/>
    <w:multiLevelType w:val="hybridMultilevel"/>
    <w:tmpl w:val="17CC4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B657C2"/>
    <w:multiLevelType w:val="multilevel"/>
    <w:tmpl w:val="A470F8B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F713B66"/>
    <w:multiLevelType w:val="hybridMultilevel"/>
    <w:tmpl w:val="06C87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C025B0"/>
    <w:multiLevelType w:val="hybridMultilevel"/>
    <w:tmpl w:val="2342F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4D5F33"/>
    <w:multiLevelType w:val="hybridMultilevel"/>
    <w:tmpl w:val="D59AED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7BE31F9"/>
    <w:multiLevelType w:val="hybridMultilevel"/>
    <w:tmpl w:val="4FBE9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B34351"/>
    <w:multiLevelType w:val="hybridMultilevel"/>
    <w:tmpl w:val="7012C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0F50D3"/>
    <w:multiLevelType w:val="hybridMultilevel"/>
    <w:tmpl w:val="094CF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15D4E97"/>
    <w:multiLevelType w:val="hybridMultilevel"/>
    <w:tmpl w:val="8D521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940735"/>
    <w:multiLevelType w:val="hybridMultilevel"/>
    <w:tmpl w:val="926CB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712A03"/>
    <w:multiLevelType w:val="hybridMultilevel"/>
    <w:tmpl w:val="EE168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FF3179"/>
    <w:multiLevelType w:val="multilevel"/>
    <w:tmpl w:val="62247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9C307A"/>
    <w:multiLevelType w:val="multilevel"/>
    <w:tmpl w:val="F8BA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D12F4"/>
    <w:multiLevelType w:val="hybridMultilevel"/>
    <w:tmpl w:val="B90A4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1"/>
  </w:num>
  <w:num w:numId="3">
    <w:abstractNumId w:val="22"/>
  </w:num>
  <w:num w:numId="4">
    <w:abstractNumId w:val="11"/>
  </w:num>
  <w:num w:numId="5">
    <w:abstractNumId w:val="33"/>
  </w:num>
  <w:num w:numId="6">
    <w:abstractNumId w:val="27"/>
  </w:num>
  <w:num w:numId="7">
    <w:abstractNumId w:val="17"/>
  </w:num>
  <w:num w:numId="8">
    <w:abstractNumId w:val="18"/>
  </w:num>
  <w:num w:numId="9">
    <w:abstractNumId w:val="13"/>
  </w:num>
  <w:num w:numId="10">
    <w:abstractNumId w:val="6"/>
  </w:num>
  <w:num w:numId="11">
    <w:abstractNumId w:val="5"/>
  </w:num>
  <w:num w:numId="12">
    <w:abstractNumId w:val="7"/>
  </w:num>
  <w:num w:numId="13">
    <w:abstractNumId w:val="21"/>
  </w:num>
  <w:num w:numId="14">
    <w:abstractNumId w:val="35"/>
  </w:num>
  <w:num w:numId="15">
    <w:abstractNumId w:val="0"/>
  </w:num>
  <w:num w:numId="16">
    <w:abstractNumId w:val="29"/>
  </w:num>
  <w:num w:numId="17">
    <w:abstractNumId w:val="16"/>
  </w:num>
  <w:num w:numId="18">
    <w:abstractNumId w:val="10"/>
  </w:num>
  <w:num w:numId="19">
    <w:abstractNumId w:val="19"/>
  </w:num>
  <w:num w:numId="20">
    <w:abstractNumId w:val="26"/>
  </w:num>
  <w:num w:numId="21">
    <w:abstractNumId w:val="24"/>
  </w:num>
  <w:num w:numId="22">
    <w:abstractNumId w:val="3"/>
  </w:num>
  <w:num w:numId="23">
    <w:abstractNumId w:val="42"/>
  </w:num>
  <w:num w:numId="24">
    <w:abstractNumId w:val="4"/>
  </w:num>
  <w:num w:numId="25">
    <w:abstractNumId w:val="43"/>
  </w:num>
  <w:num w:numId="26">
    <w:abstractNumId w:val="23"/>
  </w:num>
  <w:num w:numId="27">
    <w:abstractNumId w:val="25"/>
  </w:num>
  <w:num w:numId="28">
    <w:abstractNumId w:val="15"/>
  </w:num>
  <w:num w:numId="29">
    <w:abstractNumId w:val="32"/>
  </w:num>
  <w:num w:numId="30">
    <w:abstractNumId w:val="39"/>
  </w:num>
  <w:num w:numId="31">
    <w:abstractNumId w:val="14"/>
  </w:num>
  <w:num w:numId="32">
    <w:abstractNumId w:val="36"/>
  </w:num>
  <w:num w:numId="33">
    <w:abstractNumId w:val="28"/>
  </w:num>
  <w:num w:numId="34">
    <w:abstractNumId w:val="2"/>
  </w:num>
  <w:num w:numId="35">
    <w:abstractNumId w:val="20"/>
  </w:num>
  <w:num w:numId="36">
    <w:abstractNumId w:val="34"/>
  </w:num>
  <w:num w:numId="37">
    <w:abstractNumId w:val="40"/>
  </w:num>
  <w:num w:numId="38">
    <w:abstractNumId w:val="9"/>
  </w:num>
  <w:num w:numId="39">
    <w:abstractNumId w:val="1"/>
  </w:num>
  <w:num w:numId="40">
    <w:abstractNumId w:val="44"/>
  </w:num>
  <w:num w:numId="41">
    <w:abstractNumId w:val="12"/>
  </w:num>
  <w:num w:numId="42">
    <w:abstractNumId w:val="30"/>
  </w:num>
  <w:num w:numId="43">
    <w:abstractNumId w:val="37"/>
  </w:num>
  <w:num w:numId="44">
    <w:abstractNumId w:val="3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9A"/>
    <w:rsid w:val="00020E0E"/>
    <w:rsid w:val="00034BC3"/>
    <w:rsid w:val="00072FCE"/>
    <w:rsid w:val="000C2C7C"/>
    <w:rsid w:val="000E7914"/>
    <w:rsid w:val="000F2037"/>
    <w:rsid w:val="00101F76"/>
    <w:rsid w:val="00125760"/>
    <w:rsid w:val="00136157"/>
    <w:rsid w:val="001476A2"/>
    <w:rsid w:val="00163EA0"/>
    <w:rsid w:val="001969EF"/>
    <w:rsid w:val="001C56D0"/>
    <w:rsid w:val="001C7904"/>
    <w:rsid w:val="00210182"/>
    <w:rsid w:val="0021387D"/>
    <w:rsid w:val="00232EE9"/>
    <w:rsid w:val="00295CC1"/>
    <w:rsid w:val="002A15BD"/>
    <w:rsid w:val="002C711C"/>
    <w:rsid w:val="002C7C9E"/>
    <w:rsid w:val="002D1A27"/>
    <w:rsid w:val="002E5EE7"/>
    <w:rsid w:val="0030418E"/>
    <w:rsid w:val="0032791C"/>
    <w:rsid w:val="003552A9"/>
    <w:rsid w:val="003A1440"/>
    <w:rsid w:val="003A6964"/>
    <w:rsid w:val="0040417A"/>
    <w:rsid w:val="00472402"/>
    <w:rsid w:val="004A23F5"/>
    <w:rsid w:val="004A3143"/>
    <w:rsid w:val="004B1A6E"/>
    <w:rsid w:val="004D1C99"/>
    <w:rsid w:val="004F426A"/>
    <w:rsid w:val="005560EF"/>
    <w:rsid w:val="005A2479"/>
    <w:rsid w:val="005E5342"/>
    <w:rsid w:val="005F3137"/>
    <w:rsid w:val="005F5AF9"/>
    <w:rsid w:val="00612500"/>
    <w:rsid w:val="00623AA3"/>
    <w:rsid w:val="006576C6"/>
    <w:rsid w:val="00662ADD"/>
    <w:rsid w:val="006645CC"/>
    <w:rsid w:val="006D0E47"/>
    <w:rsid w:val="00717BA8"/>
    <w:rsid w:val="00724274"/>
    <w:rsid w:val="00764E77"/>
    <w:rsid w:val="007A2EDB"/>
    <w:rsid w:val="007A7D26"/>
    <w:rsid w:val="007D071B"/>
    <w:rsid w:val="007F76CA"/>
    <w:rsid w:val="007F7911"/>
    <w:rsid w:val="00872785"/>
    <w:rsid w:val="0088326C"/>
    <w:rsid w:val="008955C1"/>
    <w:rsid w:val="008C42DC"/>
    <w:rsid w:val="008C5277"/>
    <w:rsid w:val="00907C99"/>
    <w:rsid w:val="009135D9"/>
    <w:rsid w:val="00915AD4"/>
    <w:rsid w:val="00957E2D"/>
    <w:rsid w:val="009B1DB6"/>
    <w:rsid w:val="009E61E9"/>
    <w:rsid w:val="009E6544"/>
    <w:rsid w:val="009E7AA4"/>
    <w:rsid w:val="00A103CF"/>
    <w:rsid w:val="00A10DC9"/>
    <w:rsid w:val="00A121CB"/>
    <w:rsid w:val="00A215E9"/>
    <w:rsid w:val="00A34474"/>
    <w:rsid w:val="00A75815"/>
    <w:rsid w:val="00AA7376"/>
    <w:rsid w:val="00AA7679"/>
    <w:rsid w:val="00AE1689"/>
    <w:rsid w:val="00B00627"/>
    <w:rsid w:val="00B10608"/>
    <w:rsid w:val="00B21E1A"/>
    <w:rsid w:val="00B57813"/>
    <w:rsid w:val="00B74F1E"/>
    <w:rsid w:val="00BB2DD3"/>
    <w:rsid w:val="00BE6A41"/>
    <w:rsid w:val="00BF2DD3"/>
    <w:rsid w:val="00C15554"/>
    <w:rsid w:val="00C508F1"/>
    <w:rsid w:val="00C57B79"/>
    <w:rsid w:val="00C83AE1"/>
    <w:rsid w:val="00CB3AAA"/>
    <w:rsid w:val="00CD34E2"/>
    <w:rsid w:val="00CE0553"/>
    <w:rsid w:val="00D04D50"/>
    <w:rsid w:val="00D14B1F"/>
    <w:rsid w:val="00D16141"/>
    <w:rsid w:val="00D23DAC"/>
    <w:rsid w:val="00D60A7C"/>
    <w:rsid w:val="00D91000"/>
    <w:rsid w:val="00DA169F"/>
    <w:rsid w:val="00DB6A83"/>
    <w:rsid w:val="00DC4889"/>
    <w:rsid w:val="00DD4E9A"/>
    <w:rsid w:val="00E219FE"/>
    <w:rsid w:val="00E43918"/>
    <w:rsid w:val="00E5507B"/>
    <w:rsid w:val="00E55884"/>
    <w:rsid w:val="00E84877"/>
    <w:rsid w:val="00E958B2"/>
    <w:rsid w:val="00E97993"/>
    <w:rsid w:val="00EB6C3E"/>
    <w:rsid w:val="00ED0851"/>
    <w:rsid w:val="00F16B73"/>
    <w:rsid w:val="00F21850"/>
    <w:rsid w:val="00F35E88"/>
    <w:rsid w:val="00F606D1"/>
    <w:rsid w:val="00F72102"/>
    <w:rsid w:val="00FA7762"/>
    <w:rsid w:val="00FD77E3"/>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6903E-3E4F-4BC4-B61E-AED5D29D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4E9A"/>
    <w:rPr>
      <w:color w:val="0563C1" w:themeColor="hyperlink"/>
      <w:u w:val="single"/>
    </w:rPr>
  </w:style>
  <w:style w:type="paragraph" w:styleId="a4">
    <w:name w:val="List Paragraph"/>
    <w:basedOn w:val="a"/>
    <w:uiPriority w:val="34"/>
    <w:qFormat/>
    <w:rsid w:val="00BF2DD3"/>
    <w:pPr>
      <w:ind w:left="720"/>
      <w:contextualSpacing/>
    </w:pPr>
  </w:style>
  <w:style w:type="paragraph" w:styleId="a5">
    <w:name w:val="header"/>
    <w:basedOn w:val="a"/>
    <w:link w:val="a6"/>
    <w:uiPriority w:val="99"/>
    <w:unhideWhenUsed/>
    <w:rsid w:val="009B1D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1DB6"/>
  </w:style>
  <w:style w:type="paragraph" w:styleId="a7">
    <w:name w:val="footer"/>
    <w:basedOn w:val="a"/>
    <w:link w:val="a8"/>
    <w:uiPriority w:val="99"/>
    <w:unhideWhenUsed/>
    <w:rsid w:val="009B1D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1DB6"/>
  </w:style>
  <w:style w:type="paragraph" w:customStyle="1" w:styleId="description">
    <w:name w:val="description"/>
    <w:basedOn w:val="a"/>
    <w:rsid w:val="00B10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B10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10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83730">
      <w:bodyDiv w:val="1"/>
      <w:marLeft w:val="0"/>
      <w:marRight w:val="0"/>
      <w:marTop w:val="0"/>
      <w:marBottom w:val="0"/>
      <w:divBdr>
        <w:top w:val="none" w:sz="0" w:space="0" w:color="auto"/>
        <w:left w:val="none" w:sz="0" w:space="0" w:color="auto"/>
        <w:bottom w:val="none" w:sz="0" w:space="0" w:color="auto"/>
        <w:right w:val="none" w:sz="0" w:space="0" w:color="auto"/>
      </w:divBdr>
    </w:div>
    <w:div w:id="950353928">
      <w:bodyDiv w:val="1"/>
      <w:marLeft w:val="0"/>
      <w:marRight w:val="0"/>
      <w:marTop w:val="0"/>
      <w:marBottom w:val="0"/>
      <w:divBdr>
        <w:top w:val="none" w:sz="0" w:space="0" w:color="auto"/>
        <w:left w:val="none" w:sz="0" w:space="0" w:color="auto"/>
        <w:bottom w:val="none" w:sz="0" w:space="0" w:color="auto"/>
        <w:right w:val="none" w:sz="0" w:space="0" w:color="auto"/>
      </w:divBdr>
      <w:divsChild>
        <w:div w:id="1140997455">
          <w:marLeft w:val="0"/>
          <w:marRight w:val="0"/>
          <w:marTop w:val="0"/>
          <w:marBottom w:val="0"/>
          <w:divBdr>
            <w:top w:val="none" w:sz="0" w:space="0" w:color="auto"/>
            <w:left w:val="none" w:sz="0" w:space="0" w:color="auto"/>
            <w:bottom w:val="none" w:sz="0" w:space="0" w:color="auto"/>
            <w:right w:val="none" w:sz="0" w:space="0" w:color="auto"/>
          </w:divBdr>
        </w:div>
      </w:divsChild>
    </w:div>
    <w:div w:id="1120805126">
      <w:bodyDiv w:val="1"/>
      <w:marLeft w:val="0"/>
      <w:marRight w:val="0"/>
      <w:marTop w:val="0"/>
      <w:marBottom w:val="0"/>
      <w:divBdr>
        <w:top w:val="none" w:sz="0" w:space="0" w:color="auto"/>
        <w:left w:val="none" w:sz="0" w:space="0" w:color="auto"/>
        <w:bottom w:val="none" w:sz="0" w:space="0" w:color="auto"/>
        <w:right w:val="none" w:sz="0" w:space="0" w:color="auto"/>
      </w:divBdr>
      <w:divsChild>
        <w:div w:id="123888326">
          <w:marLeft w:val="0"/>
          <w:marRight w:val="0"/>
          <w:marTop w:val="0"/>
          <w:marBottom w:val="0"/>
          <w:divBdr>
            <w:top w:val="none" w:sz="0" w:space="0" w:color="auto"/>
            <w:left w:val="none" w:sz="0" w:space="0" w:color="auto"/>
            <w:bottom w:val="none" w:sz="0" w:space="0" w:color="auto"/>
            <w:right w:val="none" w:sz="0" w:space="0" w:color="auto"/>
          </w:divBdr>
        </w:div>
      </w:divsChild>
    </w:div>
    <w:div w:id="1199471930">
      <w:bodyDiv w:val="1"/>
      <w:marLeft w:val="0"/>
      <w:marRight w:val="0"/>
      <w:marTop w:val="0"/>
      <w:marBottom w:val="0"/>
      <w:divBdr>
        <w:top w:val="none" w:sz="0" w:space="0" w:color="auto"/>
        <w:left w:val="none" w:sz="0" w:space="0" w:color="auto"/>
        <w:bottom w:val="none" w:sz="0" w:space="0" w:color="auto"/>
        <w:right w:val="none" w:sz="0" w:space="0" w:color="auto"/>
      </w:divBdr>
    </w:div>
    <w:div w:id="1441485087">
      <w:bodyDiv w:val="1"/>
      <w:marLeft w:val="0"/>
      <w:marRight w:val="0"/>
      <w:marTop w:val="0"/>
      <w:marBottom w:val="0"/>
      <w:divBdr>
        <w:top w:val="none" w:sz="0" w:space="0" w:color="auto"/>
        <w:left w:val="none" w:sz="0" w:space="0" w:color="auto"/>
        <w:bottom w:val="none" w:sz="0" w:space="0" w:color="auto"/>
        <w:right w:val="none" w:sz="0" w:space="0" w:color="auto"/>
      </w:divBdr>
    </w:div>
    <w:div w:id="1581133691">
      <w:bodyDiv w:val="1"/>
      <w:marLeft w:val="0"/>
      <w:marRight w:val="0"/>
      <w:marTop w:val="0"/>
      <w:marBottom w:val="0"/>
      <w:divBdr>
        <w:top w:val="none" w:sz="0" w:space="0" w:color="auto"/>
        <w:left w:val="none" w:sz="0" w:space="0" w:color="auto"/>
        <w:bottom w:val="none" w:sz="0" w:space="0" w:color="auto"/>
        <w:right w:val="none" w:sz="0" w:space="0" w:color="auto"/>
      </w:divBdr>
    </w:div>
    <w:div w:id="1732148931">
      <w:bodyDiv w:val="1"/>
      <w:marLeft w:val="0"/>
      <w:marRight w:val="0"/>
      <w:marTop w:val="0"/>
      <w:marBottom w:val="0"/>
      <w:divBdr>
        <w:top w:val="none" w:sz="0" w:space="0" w:color="auto"/>
        <w:left w:val="none" w:sz="0" w:space="0" w:color="auto"/>
        <w:bottom w:val="none" w:sz="0" w:space="0" w:color="auto"/>
        <w:right w:val="none" w:sz="0" w:space="0" w:color="auto"/>
      </w:divBdr>
      <w:divsChild>
        <w:div w:id="555236278">
          <w:marLeft w:val="0"/>
          <w:marRight w:val="0"/>
          <w:marTop w:val="0"/>
          <w:marBottom w:val="0"/>
          <w:divBdr>
            <w:top w:val="none" w:sz="0" w:space="0" w:color="auto"/>
            <w:left w:val="none" w:sz="0" w:space="0" w:color="auto"/>
            <w:bottom w:val="none" w:sz="0" w:space="0" w:color="auto"/>
            <w:right w:val="none" w:sz="0" w:space="0" w:color="auto"/>
          </w:divBdr>
        </w:div>
        <w:div w:id="777062073">
          <w:marLeft w:val="0"/>
          <w:marRight w:val="0"/>
          <w:marTop w:val="0"/>
          <w:marBottom w:val="0"/>
          <w:divBdr>
            <w:top w:val="none" w:sz="0" w:space="0" w:color="auto"/>
            <w:left w:val="none" w:sz="0" w:space="0" w:color="auto"/>
            <w:bottom w:val="none" w:sz="0" w:space="0" w:color="auto"/>
            <w:right w:val="none" w:sz="0" w:space="0" w:color="auto"/>
          </w:divBdr>
        </w:div>
      </w:divsChild>
    </w:div>
    <w:div w:id="1810367048">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2114201432">
      <w:bodyDiv w:val="1"/>
      <w:marLeft w:val="0"/>
      <w:marRight w:val="0"/>
      <w:marTop w:val="0"/>
      <w:marBottom w:val="0"/>
      <w:divBdr>
        <w:top w:val="none" w:sz="0" w:space="0" w:color="auto"/>
        <w:left w:val="none" w:sz="0" w:space="0" w:color="auto"/>
        <w:bottom w:val="none" w:sz="0" w:space="0" w:color="auto"/>
        <w:right w:val="none" w:sz="0" w:space="0" w:color="auto"/>
      </w:divBdr>
      <w:divsChild>
        <w:div w:id="210174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illa.org/ru/firefox/n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i.timchenkofoundation.org" TargetMode="External"/><Relationship Id="rId5" Type="http://schemas.openxmlformats.org/officeDocument/2006/relationships/webSettings" Target="webSettings.xml"/><Relationship Id="rId10" Type="http://schemas.openxmlformats.org/officeDocument/2006/relationships/hyperlink" Target="http://get.adobe.com/ru/reader" TargetMode="External"/><Relationship Id="rId4" Type="http://schemas.openxmlformats.org/officeDocument/2006/relationships/settings" Target="settings.xml"/><Relationship Id="rId9" Type="http://schemas.openxmlformats.org/officeDocument/2006/relationships/hyperlink" Target="http://help.rambler.ru/common/1252/?p=rambler-hel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B3939-0E4A-46E3-B0F9-D77B4B56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16</cp:revision>
  <dcterms:created xsi:type="dcterms:W3CDTF">2017-11-17T10:53:00Z</dcterms:created>
  <dcterms:modified xsi:type="dcterms:W3CDTF">2017-11-17T11:45:00Z</dcterms:modified>
</cp:coreProperties>
</file>